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E6" w:rsidRDefault="000E3A2A" w:rsidP="000E3A2A">
      <w:pPr>
        <w:pStyle w:val="1"/>
        <w:jc w:val="left"/>
        <w:rPr>
          <w:rStyle w:val="Zag11"/>
          <w:szCs w:val="24"/>
        </w:rPr>
      </w:pPr>
      <w:bookmarkStart w:id="0" w:name="_Toc457806667"/>
      <w:r>
        <w:rPr>
          <w:rStyle w:val="Zag11"/>
          <w:szCs w:val="24"/>
        </w:rPr>
        <w:t xml:space="preserve">                                              </w:t>
      </w:r>
      <w:r w:rsidR="00A45AE6" w:rsidRPr="00B925A0">
        <w:rPr>
          <w:rStyle w:val="Zag11"/>
          <w:szCs w:val="24"/>
        </w:rPr>
        <w:t>2. Содержательный раздел</w:t>
      </w:r>
      <w:bookmarkStart w:id="1" w:name="_Toc416027296"/>
      <w:bookmarkEnd w:id="0"/>
    </w:p>
    <w:p w:rsidR="00A45AE6" w:rsidRPr="004F00D5" w:rsidRDefault="00A45AE6" w:rsidP="00A45AE6">
      <w:pPr>
        <w:pStyle w:val="11111"/>
      </w:pPr>
    </w:p>
    <w:p w:rsidR="00A45AE6" w:rsidRPr="009E363F" w:rsidRDefault="00A45AE6" w:rsidP="00A45AE6">
      <w:pPr>
        <w:pStyle w:val="3"/>
        <w:rPr>
          <w:rStyle w:val="list005f0020paragraph005f005fchar1char1"/>
          <w:sz w:val="28"/>
        </w:rPr>
      </w:pPr>
      <w:bookmarkStart w:id="2" w:name="_Toc457806668"/>
      <w:r w:rsidRPr="009E363F">
        <w:rPr>
          <w:sz w:val="28"/>
        </w:rPr>
        <w:t>2.1. Программа развития универсальных учебных действий на уровне основного</w:t>
      </w:r>
      <w:r w:rsidRPr="009E363F">
        <w:rPr>
          <w:sz w:val="28"/>
          <w:szCs w:val="24"/>
        </w:rPr>
        <w:t xml:space="preserve"> общего образования</w:t>
      </w:r>
      <w:bookmarkEnd w:id="2"/>
    </w:p>
    <w:p w:rsidR="00A45AE6" w:rsidRPr="009E363F" w:rsidRDefault="00A45AE6" w:rsidP="00A45AE6">
      <w:pPr>
        <w:pStyle w:val="list005f0020paragraph"/>
        <w:spacing w:line="276" w:lineRule="auto"/>
        <w:ind w:left="0" w:firstLine="0"/>
        <w:contextualSpacing/>
        <w:rPr>
          <w:rStyle w:val="list005f0020paragraph005f005fchar1char1"/>
          <w:i/>
          <w:sz w:val="28"/>
          <w:u w:val="single"/>
        </w:rPr>
      </w:pPr>
      <w:r w:rsidRPr="009E363F">
        <w:rPr>
          <w:i/>
          <w:sz w:val="28"/>
          <w:u w:val="single"/>
        </w:rPr>
        <w:t>Цели и задачи программы, описание ее места и роли в реализации требований ФГОС</w:t>
      </w:r>
    </w:p>
    <w:p w:rsidR="00A45AE6" w:rsidRPr="009E363F" w:rsidRDefault="00A45AE6" w:rsidP="00A45AE6">
      <w:pPr>
        <w:pStyle w:val="list005f0020paragraph"/>
        <w:spacing w:line="276" w:lineRule="auto"/>
        <w:ind w:left="0" w:firstLine="567"/>
        <w:contextualSpacing/>
        <w:rPr>
          <w:rStyle w:val="list005f0020paragraph005f005fchar1char1"/>
          <w:sz w:val="28"/>
        </w:rPr>
      </w:pPr>
      <w:r w:rsidRPr="009E363F">
        <w:rPr>
          <w:rStyle w:val="list005f0020paragraph005f005fchar1char1"/>
          <w:sz w:val="28"/>
        </w:rPr>
        <w:t xml:space="preserve">Программа развития универсальных учебных действий  обучающихся </w:t>
      </w:r>
    </w:p>
    <w:p w:rsidR="00A45AE6" w:rsidRPr="009E363F" w:rsidRDefault="00D213C4" w:rsidP="00A45AE6">
      <w:pPr>
        <w:pStyle w:val="list005f0020paragraph"/>
        <w:spacing w:line="276" w:lineRule="auto"/>
        <w:ind w:left="0" w:firstLine="567"/>
        <w:contextualSpacing/>
        <w:rPr>
          <w:sz w:val="28"/>
        </w:rPr>
      </w:pPr>
      <w:r>
        <w:rPr>
          <w:rStyle w:val="list005f0020paragraph005f005fchar1char1"/>
          <w:sz w:val="28"/>
        </w:rPr>
        <w:t xml:space="preserve">МБОУ </w:t>
      </w:r>
      <w:proofErr w:type="spellStart"/>
      <w:r>
        <w:rPr>
          <w:rStyle w:val="list005f0020paragraph005f005fchar1char1"/>
          <w:sz w:val="28"/>
        </w:rPr>
        <w:t>Студёновской</w:t>
      </w:r>
      <w:proofErr w:type="spellEnd"/>
      <w:r w:rsidR="00A45AE6" w:rsidRPr="009E363F">
        <w:rPr>
          <w:rStyle w:val="list005f0020paragraph005f005fchar1char1"/>
          <w:sz w:val="28"/>
        </w:rPr>
        <w:t xml:space="preserve"> СОШ  </w:t>
      </w:r>
      <w:r w:rsidR="00A45AE6" w:rsidRPr="009E363F">
        <w:rPr>
          <w:rStyle w:val="list005f0020paragraph005f005fchar1char1"/>
          <w:sz w:val="28"/>
          <w:u w:val="single"/>
        </w:rPr>
        <w:t>направлена на</w:t>
      </w:r>
      <w:r w:rsidR="00A45AE6" w:rsidRPr="009E363F">
        <w:rPr>
          <w:rStyle w:val="list005f0020paragraph005f005fchar1char1"/>
          <w:sz w:val="28"/>
        </w:rPr>
        <w:t>:</w:t>
      </w:r>
    </w:p>
    <w:p w:rsidR="00A45AE6" w:rsidRPr="009E363F" w:rsidRDefault="00A45AE6" w:rsidP="007B2E84">
      <w:pPr>
        <w:pStyle w:val="list005f0020paragraph"/>
        <w:numPr>
          <w:ilvl w:val="0"/>
          <w:numId w:val="1"/>
        </w:numPr>
        <w:spacing w:line="276" w:lineRule="auto"/>
        <w:ind w:left="426" w:firstLine="0"/>
        <w:contextualSpacing/>
        <w:rPr>
          <w:sz w:val="28"/>
        </w:rPr>
      </w:pPr>
      <w:r w:rsidRPr="009E363F">
        <w:rPr>
          <w:rStyle w:val="list005f0020paragraph005f005fchar1char1"/>
          <w:sz w:val="28"/>
        </w:rPr>
        <w:t xml:space="preserve">реализацию требований Стандарта к личностным и </w:t>
      </w:r>
      <w:proofErr w:type="spellStart"/>
      <w:r w:rsidRPr="009E363F">
        <w:rPr>
          <w:rStyle w:val="list005f0020paragraph005f005fchar1char1"/>
          <w:sz w:val="28"/>
        </w:rPr>
        <w:t>метапредметным</w:t>
      </w:r>
      <w:proofErr w:type="spellEnd"/>
      <w:r w:rsidRPr="009E363F">
        <w:rPr>
          <w:rStyle w:val="list005f0020paragraph005f005fchar1char1"/>
          <w:sz w:val="28"/>
        </w:rPr>
        <w:t xml:space="preserve">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A45AE6" w:rsidRPr="009E363F" w:rsidRDefault="00A45AE6" w:rsidP="007B2E84">
      <w:pPr>
        <w:pStyle w:val="dash041e005f0431005f044b005f0447005f043d005f044b005f0439"/>
        <w:numPr>
          <w:ilvl w:val="0"/>
          <w:numId w:val="1"/>
        </w:numPr>
        <w:spacing w:line="276" w:lineRule="auto"/>
        <w:ind w:left="426" w:firstLine="0"/>
        <w:contextualSpacing/>
        <w:jc w:val="both"/>
        <w:rPr>
          <w:sz w:val="28"/>
        </w:rPr>
      </w:pPr>
      <w:r w:rsidRPr="009E363F">
        <w:rPr>
          <w:rStyle w:val="dash041e005f0431005f044b005f0447005f043d005f044b005f0439char1"/>
          <w:sz w:val="28"/>
        </w:rPr>
        <w:t xml:space="preserve"> повышение эффективности освоения обучающимися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45AE6" w:rsidRPr="009E363F" w:rsidRDefault="00A45AE6" w:rsidP="007B2E84">
      <w:pPr>
        <w:pStyle w:val="dash041e005f0431005f044b005f0447005f043d005f044b005f0439"/>
        <w:numPr>
          <w:ilvl w:val="0"/>
          <w:numId w:val="1"/>
        </w:numPr>
        <w:spacing w:line="276" w:lineRule="auto"/>
        <w:ind w:left="426" w:firstLine="0"/>
        <w:contextualSpacing/>
        <w:jc w:val="both"/>
        <w:rPr>
          <w:sz w:val="28"/>
        </w:rPr>
      </w:pPr>
      <w:r w:rsidRPr="009E363F">
        <w:rPr>
          <w:rStyle w:val="dash041e005f0431005f044b005f0447005f043d005f044b005f0439char1"/>
          <w:sz w:val="28"/>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9E363F">
        <w:rPr>
          <w:rStyle w:val="dash041e005f0431005f044b005f0447005f043d005f044b005f0439char1"/>
          <w:sz w:val="28"/>
        </w:rPr>
        <w:t>обучающимися</w:t>
      </w:r>
      <w:proofErr w:type="gramEnd"/>
      <w:r w:rsidRPr="009E363F">
        <w:rPr>
          <w:rStyle w:val="dash041e005f0431005f044b005f0447005f043d005f044b005f0439char1"/>
          <w:sz w:val="28"/>
        </w:rPr>
        <w:t xml:space="preserve"> результатов исследования, предметного или </w:t>
      </w:r>
      <w:proofErr w:type="spellStart"/>
      <w:r w:rsidRPr="009E363F">
        <w:rPr>
          <w:rStyle w:val="dash041e005f0431005f044b005f0447005f043d005f044b005f0439char1"/>
          <w:sz w:val="28"/>
        </w:rPr>
        <w:t>межпредметного</w:t>
      </w:r>
      <w:proofErr w:type="spellEnd"/>
      <w:r w:rsidRPr="009E363F">
        <w:rPr>
          <w:rStyle w:val="dash041e005f0431005f044b005f0447005f043d005f044b005f0439char1"/>
          <w:sz w:val="28"/>
        </w:rPr>
        <w:t xml:space="preserve"> учебного проекта, направленного на решение научной, личностно и (или) социально значимой проблемы.</w:t>
      </w:r>
    </w:p>
    <w:p w:rsidR="00A45AE6" w:rsidRPr="009E363F" w:rsidRDefault="00A45AE6" w:rsidP="00A45AE6">
      <w:pPr>
        <w:pStyle w:val="list005f0020paragraph"/>
        <w:spacing w:line="276" w:lineRule="auto"/>
        <w:ind w:left="0" w:firstLine="567"/>
        <w:contextualSpacing/>
        <w:rPr>
          <w:sz w:val="28"/>
        </w:rPr>
      </w:pPr>
      <w:r w:rsidRPr="009E363F">
        <w:rPr>
          <w:rStyle w:val="list005f0020paragraph005f005fchar1char1"/>
          <w:sz w:val="28"/>
        </w:rPr>
        <w:t xml:space="preserve">Программа </w:t>
      </w:r>
      <w:r w:rsidRPr="009E363F">
        <w:rPr>
          <w:rStyle w:val="list005f0020paragraph005f005fchar1char1"/>
          <w:sz w:val="28"/>
          <w:u w:val="single"/>
        </w:rPr>
        <w:t>обеспечивает</w:t>
      </w:r>
      <w:r w:rsidRPr="009E363F">
        <w:rPr>
          <w:rStyle w:val="list005f0020paragraph005f005fchar1char1"/>
          <w:sz w:val="28"/>
        </w:rPr>
        <w:t>:</w:t>
      </w:r>
    </w:p>
    <w:p w:rsidR="00A45AE6" w:rsidRPr="009E363F" w:rsidRDefault="00A45AE6" w:rsidP="007B2E84">
      <w:pPr>
        <w:pStyle w:val="list005f0020paragraph"/>
        <w:numPr>
          <w:ilvl w:val="1"/>
          <w:numId w:val="11"/>
        </w:numPr>
        <w:spacing w:line="276" w:lineRule="auto"/>
        <w:ind w:left="567" w:hanging="283"/>
        <w:contextualSpacing/>
        <w:rPr>
          <w:sz w:val="28"/>
        </w:rPr>
      </w:pPr>
      <w:r w:rsidRPr="009E363F">
        <w:rPr>
          <w:rStyle w:val="list005f0020paragraph005f005fchar1char1"/>
          <w:sz w:val="28"/>
        </w:rPr>
        <w:t xml:space="preserve">развитие у </w:t>
      </w:r>
      <w:proofErr w:type="gramStart"/>
      <w:r w:rsidRPr="009E363F">
        <w:rPr>
          <w:rStyle w:val="list005f0020paragraph005f005fchar1char1"/>
          <w:sz w:val="28"/>
        </w:rPr>
        <w:t>обучающихся</w:t>
      </w:r>
      <w:proofErr w:type="gramEnd"/>
      <w:r w:rsidRPr="009E363F">
        <w:rPr>
          <w:rStyle w:val="list005f0020paragraph005f005fchar1char1"/>
          <w:sz w:val="28"/>
        </w:rPr>
        <w:t xml:space="preserve"> способности к саморазвитию и самосовершенствованию;</w:t>
      </w:r>
    </w:p>
    <w:p w:rsidR="00A45AE6" w:rsidRPr="009E363F" w:rsidRDefault="00A45AE6" w:rsidP="007B2E84">
      <w:pPr>
        <w:pStyle w:val="list005f0020paragraph"/>
        <w:numPr>
          <w:ilvl w:val="1"/>
          <w:numId w:val="11"/>
        </w:numPr>
        <w:spacing w:line="276" w:lineRule="auto"/>
        <w:ind w:left="567" w:hanging="283"/>
        <w:contextualSpacing/>
        <w:rPr>
          <w:sz w:val="28"/>
        </w:rPr>
      </w:pPr>
      <w:r w:rsidRPr="009E363F">
        <w:rPr>
          <w:rStyle w:val="list005f0020paragraph005f005fchar1char1"/>
          <w:sz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A45AE6" w:rsidRPr="009E363F" w:rsidRDefault="00A45AE6" w:rsidP="007B2E84">
      <w:pPr>
        <w:pStyle w:val="list005f0020paragraph"/>
        <w:numPr>
          <w:ilvl w:val="1"/>
          <w:numId w:val="11"/>
        </w:numPr>
        <w:spacing w:line="276" w:lineRule="auto"/>
        <w:ind w:left="567" w:hanging="283"/>
        <w:contextualSpacing/>
        <w:rPr>
          <w:sz w:val="28"/>
        </w:rPr>
      </w:pPr>
      <w:r w:rsidRPr="009E363F">
        <w:rPr>
          <w:rStyle w:val="list005f0020paragraph005f005fchar1char1"/>
          <w:sz w:val="28"/>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45AE6" w:rsidRPr="009E363F" w:rsidRDefault="00A45AE6" w:rsidP="007B2E84">
      <w:pPr>
        <w:pStyle w:val="list005f0020paragraph"/>
        <w:numPr>
          <w:ilvl w:val="1"/>
          <w:numId w:val="11"/>
        </w:numPr>
        <w:spacing w:line="276" w:lineRule="auto"/>
        <w:ind w:left="567" w:hanging="283"/>
        <w:contextualSpacing/>
        <w:rPr>
          <w:rStyle w:val="list005f0020paragraph005f005fchar1char1"/>
          <w:sz w:val="28"/>
        </w:rPr>
      </w:pPr>
      <w:r w:rsidRPr="009E363F">
        <w:rPr>
          <w:rStyle w:val="list005f0020paragraph005f005fchar1char1"/>
          <w:sz w:val="28"/>
        </w:rPr>
        <w:t xml:space="preserve">повышение эффективности усвоения </w:t>
      </w:r>
      <w:proofErr w:type="gramStart"/>
      <w:r w:rsidRPr="009E363F">
        <w:rPr>
          <w:rStyle w:val="list005f0020paragraph005f005fchar1char1"/>
          <w:sz w:val="28"/>
        </w:rPr>
        <w:t>обучающимися</w:t>
      </w:r>
      <w:proofErr w:type="gramEnd"/>
      <w:r w:rsidRPr="009E363F">
        <w:rPr>
          <w:rStyle w:val="list005f0020paragraph005f005fchar1char1"/>
          <w:sz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45AE6" w:rsidRPr="009E363F" w:rsidRDefault="00A45AE6" w:rsidP="007B2E84">
      <w:pPr>
        <w:pStyle w:val="list005f0020paragraph"/>
        <w:numPr>
          <w:ilvl w:val="1"/>
          <w:numId w:val="11"/>
        </w:numPr>
        <w:spacing w:line="276" w:lineRule="auto"/>
        <w:ind w:left="567" w:hanging="283"/>
        <w:contextualSpacing/>
        <w:rPr>
          <w:rStyle w:val="dash041e005f0431005f044b005f0447005f043d005f044b005f0439005f005fchar1char1"/>
          <w:sz w:val="28"/>
        </w:rPr>
      </w:pPr>
      <w:r w:rsidRPr="009E363F">
        <w:rPr>
          <w:rStyle w:val="dash041e005f0431005f044b005f0447005f043d005f044b005f0439005f005fchar1char1"/>
          <w:sz w:val="28"/>
        </w:rPr>
        <w:t xml:space="preserve">формирование навыков участия в различных формах организации учебно-исследовательской и проектной деятельности (творческие </w:t>
      </w:r>
      <w:r w:rsidRPr="009E363F">
        <w:rPr>
          <w:rStyle w:val="dash041e005f0431005f044b005f0447005f043d005f044b005f0439005f005fchar1char1"/>
          <w:sz w:val="28"/>
        </w:rPr>
        <w:lastRenderedPageBreak/>
        <w:t>конкурсы, олимпиады, научные общества, научно-практические конференции, олимпиады, национальные образовательные программы и т. д.)</w:t>
      </w:r>
    </w:p>
    <w:p w:rsidR="00A45AE6" w:rsidRPr="009E363F" w:rsidRDefault="00A45AE6" w:rsidP="007B2E84">
      <w:pPr>
        <w:pStyle w:val="list005f0020paragraph"/>
        <w:numPr>
          <w:ilvl w:val="1"/>
          <w:numId w:val="11"/>
        </w:numPr>
        <w:spacing w:line="276" w:lineRule="auto"/>
        <w:ind w:left="567" w:hanging="283"/>
        <w:contextualSpacing/>
        <w:rPr>
          <w:rStyle w:val="dash041e005f0431005f044b005f0447005f043d005f044b005f0439005f005fchar1char1"/>
          <w:sz w:val="28"/>
        </w:rPr>
      </w:pPr>
      <w:r w:rsidRPr="009E363F">
        <w:rPr>
          <w:rStyle w:val="dash041e005f0431005f044b005f0447005f043d005f044b005f0439005f005fchar1char1"/>
          <w:sz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A45AE6" w:rsidRPr="009E363F" w:rsidRDefault="00A45AE6" w:rsidP="007B2E84">
      <w:pPr>
        <w:pStyle w:val="list005f0020paragraph"/>
        <w:numPr>
          <w:ilvl w:val="1"/>
          <w:numId w:val="11"/>
        </w:numPr>
        <w:spacing w:line="276" w:lineRule="auto"/>
        <w:ind w:left="567" w:hanging="283"/>
        <w:contextualSpacing/>
        <w:rPr>
          <w:sz w:val="28"/>
        </w:rPr>
      </w:pPr>
      <w:r w:rsidRPr="009E363F">
        <w:rPr>
          <w:rStyle w:val="dash041e005f0431005f044b005f0447005f043d005f044b005f0439005f005fchar1char1"/>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A45AE6" w:rsidRPr="009E363F" w:rsidRDefault="00A45AE6" w:rsidP="00A45AE6">
      <w:pPr>
        <w:pStyle w:val="ad"/>
        <w:spacing w:before="0" w:after="0" w:line="276" w:lineRule="auto"/>
        <w:ind w:firstLine="709"/>
        <w:contextualSpacing/>
        <w:rPr>
          <w:szCs w:val="24"/>
        </w:rPr>
      </w:pPr>
      <w:r w:rsidRPr="009E363F">
        <w:rPr>
          <w:bCs/>
          <w:i/>
          <w:szCs w:val="24"/>
        </w:rPr>
        <w:t>Цель программы</w:t>
      </w:r>
      <w:r w:rsidRPr="009E363F">
        <w:rPr>
          <w:b/>
          <w:bCs/>
          <w:szCs w:val="24"/>
        </w:rPr>
        <w:t xml:space="preserve">: </w:t>
      </w:r>
      <w:r w:rsidRPr="009E363F">
        <w:rPr>
          <w:szCs w:val="24"/>
        </w:rPr>
        <w:t>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интегрировать знания, способность к самосовершенствованию и саморазвитию.</w:t>
      </w:r>
    </w:p>
    <w:p w:rsidR="00A45AE6" w:rsidRPr="009E363F" w:rsidRDefault="00A45AE6" w:rsidP="00A45AE6">
      <w:pPr>
        <w:pStyle w:val="ad"/>
        <w:spacing w:before="0" w:after="0" w:line="276" w:lineRule="auto"/>
        <w:ind w:firstLine="709"/>
        <w:contextualSpacing/>
        <w:rPr>
          <w:bCs/>
          <w:i/>
          <w:szCs w:val="24"/>
        </w:rPr>
      </w:pPr>
      <w:r w:rsidRPr="009E363F">
        <w:rPr>
          <w:bCs/>
          <w:i/>
          <w:szCs w:val="24"/>
        </w:rPr>
        <w:t>Задачи программы:</w:t>
      </w:r>
    </w:p>
    <w:p w:rsidR="00A45AE6" w:rsidRPr="009E363F" w:rsidRDefault="00A45AE6" w:rsidP="007B2E84">
      <w:pPr>
        <w:pStyle w:val="af5"/>
        <w:widowControl w:val="0"/>
        <w:numPr>
          <w:ilvl w:val="0"/>
          <w:numId w:val="12"/>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организация взаимодействия педагогов и обучающихся и их родителей по развитию универсальных учебных действий в основной школе;</w:t>
      </w:r>
    </w:p>
    <w:p w:rsidR="00A45AE6" w:rsidRPr="009E363F" w:rsidRDefault="00A45AE6" w:rsidP="007B2E84">
      <w:pPr>
        <w:pStyle w:val="af5"/>
        <w:widowControl w:val="0"/>
        <w:numPr>
          <w:ilvl w:val="0"/>
          <w:numId w:val="12"/>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 xml:space="preserve">реализация основных подходов, обеспечивающих эффективное освоение УУД </w:t>
      </w:r>
      <w:proofErr w:type="gramStart"/>
      <w:r w:rsidRPr="009E363F">
        <w:rPr>
          <w:sz w:val="28"/>
        </w:rPr>
        <w:t>обучающимися</w:t>
      </w:r>
      <w:proofErr w:type="gramEnd"/>
      <w:r w:rsidRPr="009E363F">
        <w:rPr>
          <w:sz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A45AE6" w:rsidRPr="009E363F" w:rsidRDefault="00A45AE6" w:rsidP="007B2E84">
      <w:pPr>
        <w:pStyle w:val="af5"/>
        <w:widowControl w:val="0"/>
        <w:numPr>
          <w:ilvl w:val="0"/>
          <w:numId w:val="12"/>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 xml:space="preserve">включение развивающих </w:t>
      </w:r>
      <w:proofErr w:type="gramStart"/>
      <w:r w:rsidRPr="009E363F">
        <w:rPr>
          <w:sz w:val="28"/>
        </w:rPr>
        <w:t>задач</w:t>
      </w:r>
      <w:proofErr w:type="gramEnd"/>
      <w:r w:rsidRPr="009E363F">
        <w:rPr>
          <w:sz w:val="28"/>
        </w:rPr>
        <w:t xml:space="preserve"> как в урочную, так и внеурочную деятельность обучающихся;</w:t>
      </w:r>
    </w:p>
    <w:p w:rsidR="00A45AE6" w:rsidRPr="009E363F" w:rsidRDefault="00A45AE6" w:rsidP="007B2E84">
      <w:pPr>
        <w:pStyle w:val="af5"/>
        <w:widowControl w:val="0"/>
        <w:numPr>
          <w:ilvl w:val="0"/>
          <w:numId w:val="12"/>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 xml:space="preserve">обеспечение преемственности и особенностей программы развития универсальных учебных действий при переходе </w:t>
      </w:r>
      <w:proofErr w:type="gramStart"/>
      <w:r w:rsidRPr="009E363F">
        <w:rPr>
          <w:sz w:val="28"/>
        </w:rPr>
        <w:t>от</w:t>
      </w:r>
      <w:proofErr w:type="gramEnd"/>
      <w:r w:rsidRPr="009E363F">
        <w:rPr>
          <w:sz w:val="28"/>
        </w:rPr>
        <w:t xml:space="preserve"> начального к основному общему образованию.</w:t>
      </w:r>
    </w:p>
    <w:p w:rsidR="00A45AE6" w:rsidRPr="009E363F" w:rsidRDefault="00A45AE6" w:rsidP="00A45AE6">
      <w:pPr>
        <w:pStyle w:val="ad"/>
        <w:spacing w:before="0" w:after="0" w:line="276" w:lineRule="auto"/>
        <w:ind w:firstLine="709"/>
        <w:contextualSpacing/>
        <w:rPr>
          <w:bCs/>
          <w:szCs w:val="24"/>
        </w:rPr>
      </w:pPr>
      <w:r w:rsidRPr="009E363F">
        <w:rPr>
          <w:bCs/>
          <w:szCs w:val="24"/>
        </w:rPr>
        <w:t>Целью современной школы является сегодня формирование функционально грамотной  личности, т.е. человека, который:</w:t>
      </w:r>
    </w:p>
    <w:p w:rsidR="00A45AE6" w:rsidRPr="009E363F" w:rsidRDefault="00A45AE6" w:rsidP="00A45AE6">
      <w:pPr>
        <w:pStyle w:val="ad"/>
        <w:spacing w:before="0" w:after="0" w:line="276" w:lineRule="auto"/>
        <w:ind w:firstLine="709"/>
        <w:contextualSpacing/>
        <w:rPr>
          <w:bCs/>
          <w:szCs w:val="24"/>
        </w:rPr>
      </w:pPr>
      <w:r w:rsidRPr="009E363F">
        <w:rPr>
          <w:bCs/>
          <w:szCs w:val="24"/>
        </w:rPr>
        <w:t>– обладает огромным потенциалом к саморазвитию, умеет учиться и самостоятельно добывать знания;</w:t>
      </w:r>
    </w:p>
    <w:p w:rsidR="00A45AE6" w:rsidRPr="009E363F" w:rsidRDefault="00A45AE6" w:rsidP="00A45AE6">
      <w:pPr>
        <w:pStyle w:val="ad"/>
        <w:spacing w:before="0" w:after="0" w:line="276" w:lineRule="auto"/>
        <w:ind w:firstLine="709"/>
        <w:contextualSpacing/>
        <w:rPr>
          <w:bCs/>
          <w:szCs w:val="24"/>
        </w:rPr>
      </w:pPr>
      <w:r w:rsidRPr="009E363F">
        <w:rPr>
          <w:bCs/>
          <w:szCs w:val="24"/>
        </w:rPr>
        <w:lastRenderedPageBreak/>
        <w:t>– владеет обобщённым целостным представлением о мире (картиной мира);</w:t>
      </w:r>
    </w:p>
    <w:p w:rsidR="00A45AE6" w:rsidRPr="009E363F" w:rsidRDefault="00A45AE6" w:rsidP="00A45AE6">
      <w:pPr>
        <w:pStyle w:val="ad"/>
        <w:spacing w:before="0" w:after="0" w:line="276" w:lineRule="auto"/>
        <w:ind w:firstLine="709"/>
        <w:contextualSpacing/>
        <w:rPr>
          <w:bCs/>
          <w:szCs w:val="24"/>
        </w:rPr>
      </w:pPr>
      <w:r w:rsidRPr="009E363F">
        <w:rPr>
          <w:bCs/>
          <w:szCs w:val="24"/>
        </w:rPr>
        <w:t>– привык самостоятельно принимать решения и нести за них персональную ответственность;</w:t>
      </w:r>
    </w:p>
    <w:p w:rsidR="00A45AE6" w:rsidRPr="009E363F" w:rsidRDefault="00A45AE6" w:rsidP="00A45AE6">
      <w:pPr>
        <w:pStyle w:val="ad"/>
        <w:spacing w:before="0" w:after="0" w:line="276" w:lineRule="auto"/>
        <w:ind w:firstLine="709"/>
        <w:contextualSpacing/>
        <w:rPr>
          <w:bCs/>
          <w:szCs w:val="24"/>
        </w:rPr>
      </w:pPr>
      <w:r w:rsidRPr="009E363F">
        <w:rPr>
          <w:bCs/>
          <w:szCs w:val="24"/>
        </w:rPr>
        <w:t>– 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A45AE6" w:rsidRPr="009E363F" w:rsidRDefault="00A45AE6" w:rsidP="00A45AE6">
      <w:pPr>
        <w:pStyle w:val="ad"/>
        <w:spacing w:before="0" w:after="0" w:line="276" w:lineRule="auto"/>
        <w:ind w:firstLine="709"/>
        <w:contextualSpacing/>
        <w:rPr>
          <w:bCs/>
          <w:szCs w:val="24"/>
        </w:rPr>
      </w:pPr>
      <w:r w:rsidRPr="009E363F">
        <w:rPr>
          <w:bCs/>
          <w:szCs w:val="24"/>
        </w:rPr>
        <w:t>– 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A45AE6" w:rsidRPr="009E363F" w:rsidRDefault="00A45AE6" w:rsidP="00A45AE6">
      <w:pPr>
        <w:pStyle w:val="ad"/>
        <w:spacing w:before="0" w:after="0" w:line="276" w:lineRule="auto"/>
        <w:ind w:firstLine="709"/>
        <w:contextualSpacing/>
        <w:rPr>
          <w:bCs/>
          <w:szCs w:val="24"/>
        </w:rPr>
      </w:pPr>
      <w:r w:rsidRPr="009E363F">
        <w:rPr>
          <w:bCs/>
          <w:szCs w:val="24"/>
        </w:rPr>
        <w:t>– эффективно владеет вербальными и невербальными средствами общения и использует их для достижения своих целей;</w:t>
      </w:r>
    </w:p>
    <w:p w:rsidR="00A45AE6" w:rsidRPr="009E363F" w:rsidRDefault="00A45AE6" w:rsidP="00A45AE6">
      <w:pPr>
        <w:pStyle w:val="ad"/>
        <w:spacing w:before="0" w:after="0" w:line="276" w:lineRule="auto"/>
        <w:ind w:firstLine="709"/>
        <w:contextualSpacing/>
        <w:rPr>
          <w:bCs/>
          <w:szCs w:val="24"/>
        </w:rPr>
      </w:pPr>
      <w:r w:rsidRPr="009E363F">
        <w:rPr>
          <w:bCs/>
          <w:szCs w:val="24"/>
        </w:rPr>
        <w:t>– способен жить в любом социуме, адаптируясь к нему.</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9E363F">
        <w:rPr>
          <w:bCs/>
          <w:szCs w:val="24"/>
        </w:rPr>
        <w:t>метапредметные</w:t>
      </w:r>
      <w:proofErr w:type="spellEnd"/>
      <w:r w:rsidRPr="009E363F">
        <w:rPr>
          <w:bCs/>
          <w:szCs w:val="24"/>
        </w:rPr>
        <w:t xml:space="preserve"> результаты деятельности школьников.</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На уровне основного общего образования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и/или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Понятие «универсальные учебные действия (УУД)» в широком смысле: - умение учиться, т.е. способность субъекта к саморазвитию и </w:t>
      </w:r>
      <w:r w:rsidRPr="009E363F">
        <w:rPr>
          <w:bCs/>
          <w:szCs w:val="24"/>
        </w:rPr>
        <w:lastRenderedPageBreak/>
        <w:t>самосовершенствованию путем сознательного и активного присвоения нового социального опыта.</w:t>
      </w:r>
    </w:p>
    <w:p w:rsidR="00A45AE6" w:rsidRPr="009E363F" w:rsidRDefault="00A45AE6" w:rsidP="00A45AE6">
      <w:pPr>
        <w:pStyle w:val="ad"/>
        <w:spacing w:before="0" w:after="0" w:line="276" w:lineRule="auto"/>
        <w:ind w:firstLine="709"/>
        <w:contextualSpacing/>
        <w:rPr>
          <w:bCs/>
          <w:i/>
          <w:szCs w:val="24"/>
          <w:u w:val="single"/>
        </w:rPr>
      </w:pPr>
      <w:r w:rsidRPr="009E363F">
        <w:rPr>
          <w:i/>
          <w:szCs w:val="24"/>
          <w:u w:val="single"/>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A45AE6" w:rsidRPr="009E363F" w:rsidRDefault="00A45AE6" w:rsidP="00A45AE6">
      <w:pPr>
        <w:pStyle w:val="ad"/>
        <w:spacing w:before="0" w:after="0" w:line="276" w:lineRule="auto"/>
        <w:contextualSpacing/>
        <w:rPr>
          <w:bCs/>
          <w:szCs w:val="24"/>
        </w:rPr>
      </w:pPr>
      <w:r w:rsidRPr="009E363F">
        <w:rPr>
          <w:bCs/>
          <w:szCs w:val="24"/>
        </w:rPr>
        <w:t xml:space="preserve">Понятие «универсальные учебные действия (УУД)» в узком (собственно психологическом) смысле: -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w:t>
      </w:r>
    </w:p>
    <w:p w:rsidR="00A45AE6" w:rsidRPr="009E363F" w:rsidRDefault="00A45AE6" w:rsidP="00A45AE6">
      <w:pPr>
        <w:pStyle w:val="ad"/>
        <w:spacing w:before="0" w:after="0" w:line="276" w:lineRule="auto"/>
        <w:contextualSpacing/>
        <w:rPr>
          <w:bCs/>
          <w:szCs w:val="24"/>
        </w:rPr>
      </w:pPr>
      <w:r w:rsidRPr="009E363F">
        <w:rPr>
          <w:bCs/>
          <w:szCs w:val="24"/>
        </w:rPr>
        <w:t xml:space="preserve">Универсальный характер учебных действий проявляется в том, что они носят </w:t>
      </w:r>
      <w:proofErr w:type="spellStart"/>
      <w:r w:rsidRPr="009E363F">
        <w:rPr>
          <w:bCs/>
          <w:szCs w:val="24"/>
        </w:rPr>
        <w:t>надпредметный</w:t>
      </w:r>
      <w:proofErr w:type="spellEnd"/>
      <w:r w:rsidRPr="009E363F">
        <w:rPr>
          <w:bCs/>
          <w:szCs w:val="24"/>
        </w:rPr>
        <w:t xml:space="preserve">, </w:t>
      </w:r>
      <w:proofErr w:type="spellStart"/>
      <w:r w:rsidRPr="009E363F">
        <w:rPr>
          <w:bCs/>
          <w:szCs w:val="24"/>
        </w:rPr>
        <w:t>метапредметный</w:t>
      </w:r>
      <w:proofErr w:type="spellEnd"/>
      <w:r w:rsidRPr="009E363F">
        <w:rPr>
          <w:bCs/>
          <w:szCs w:val="24"/>
        </w:rPr>
        <w:t xml:space="preserve">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 </w:t>
      </w:r>
    </w:p>
    <w:p w:rsidR="00A45AE6" w:rsidRPr="009E363F" w:rsidRDefault="00A45AE6" w:rsidP="00A45AE6">
      <w:pPr>
        <w:pStyle w:val="ad"/>
        <w:spacing w:before="0" w:after="0" w:line="276" w:lineRule="auto"/>
        <w:contextualSpacing/>
        <w:rPr>
          <w:bCs/>
          <w:szCs w:val="24"/>
        </w:rPr>
      </w:pPr>
      <w:r w:rsidRPr="009E363F">
        <w:rPr>
          <w:bCs/>
          <w:szCs w:val="24"/>
        </w:rPr>
        <w:t>Формирование универсальных учебных действий в образовательном процессе определяется тремя взаимодополняющими положениями:</w:t>
      </w:r>
    </w:p>
    <w:p w:rsidR="00A45AE6" w:rsidRPr="009E363F" w:rsidRDefault="00A45AE6" w:rsidP="00A45AE6">
      <w:pPr>
        <w:pStyle w:val="ad"/>
        <w:spacing w:before="0" w:after="0" w:line="276" w:lineRule="auto"/>
        <w:contextualSpacing/>
        <w:rPr>
          <w:bCs/>
          <w:szCs w:val="24"/>
        </w:rPr>
      </w:pPr>
      <w:r w:rsidRPr="009E363F">
        <w:rPr>
          <w:bCs/>
          <w:szCs w:val="24"/>
        </w:rPr>
        <w:t>1. Формирование универсальных учебных действий как цель образовательного процесса определяет его содержание и организацию.</w:t>
      </w:r>
    </w:p>
    <w:p w:rsidR="00A45AE6" w:rsidRPr="009E363F" w:rsidRDefault="00A45AE6" w:rsidP="00A45AE6">
      <w:pPr>
        <w:pStyle w:val="ad"/>
        <w:spacing w:before="0" w:after="0" w:line="276" w:lineRule="auto"/>
        <w:contextualSpacing/>
        <w:rPr>
          <w:bCs/>
          <w:szCs w:val="24"/>
        </w:rPr>
      </w:pPr>
      <w:r w:rsidRPr="009E363F">
        <w:rPr>
          <w:bCs/>
          <w:szCs w:val="24"/>
        </w:rPr>
        <w:t>2. Формирование универсальных учебных действий происходит в контексте</w:t>
      </w:r>
      <w:r w:rsidR="009B23A6">
        <w:rPr>
          <w:bCs/>
          <w:szCs w:val="24"/>
        </w:rPr>
        <w:t xml:space="preserve"> </w:t>
      </w:r>
      <w:r w:rsidRPr="009E363F">
        <w:rPr>
          <w:bCs/>
          <w:szCs w:val="24"/>
        </w:rPr>
        <w:t>усвоения разных предметных дисциплин.</w:t>
      </w:r>
    </w:p>
    <w:p w:rsidR="00A45AE6" w:rsidRPr="009E363F" w:rsidRDefault="00A45AE6" w:rsidP="00A45AE6">
      <w:pPr>
        <w:pStyle w:val="ad"/>
        <w:spacing w:before="0" w:after="0" w:line="276" w:lineRule="auto"/>
        <w:contextualSpacing/>
        <w:rPr>
          <w:bCs/>
          <w:szCs w:val="24"/>
        </w:rPr>
      </w:pPr>
      <w:r w:rsidRPr="009E363F">
        <w:rPr>
          <w:bCs/>
          <w:szCs w:val="24"/>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A45AE6" w:rsidRPr="009E363F" w:rsidRDefault="00A45AE6" w:rsidP="00A45AE6">
      <w:pPr>
        <w:pStyle w:val="ad"/>
        <w:spacing w:before="0" w:after="0" w:line="276" w:lineRule="auto"/>
        <w:contextualSpacing/>
        <w:rPr>
          <w:bCs/>
          <w:szCs w:val="24"/>
        </w:rPr>
      </w:pPr>
      <w:r w:rsidRPr="009E363F">
        <w:rPr>
          <w:bCs/>
          <w:szCs w:val="24"/>
        </w:rPr>
        <w:t>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w:t>
      </w:r>
    </w:p>
    <w:p w:rsidR="00A45AE6" w:rsidRPr="009E363F" w:rsidRDefault="00A45AE6" w:rsidP="00A45AE6">
      <w:pPr>
        <w:pStyle w:val="ad"/>
        <w:spacing w:before="0" w:after="0" w:line="276" w:lineRule="auto"/>
        <w:contextualSpacing/>
        <w:rPr>
          <w:bCs/>
          <w:szCs w:val="24"/>
        </w:rPr>
      </w:pPr>
      <w:r w:rsidRPr="009E363F">
        <w:rPr>
          <w:bCs/>
          <w:szCs w:val="24"/>
        </w:rPr>
        <w:t xml:space="preserve">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w:t>
      </w:r>
      <w:r w:rsidRPr="009E363F">
        <w:rPr>
          <w:bCs/>
          <w:szCs w:val="24"/>
        </w:rPr>
        <w:lastRenderedPageBreak/>
        <w:t>формирования конкретных видов универсальных учебных действий. Развитие универсальных учебных действий решающим образом зависит от способа построения содержания учебных предметов.</w:t>
      </w:r>
    </w:p>
    <w:p w:rsidR="00A45AE6" w:rsidRPr="009E363F" w:rsidRDefault="00A45AE6" w:rsidP="00A45AE6">
      <w:pPr>
        <w:pStyle w:val="ad"/>
        <w:spacing w:before="0" w:after="0" w:line="276" w:lineRule="auto"/>
        <w:contextualSpacing/>
        <w:rPr>
          <w:bCs/>
          <w:szCs w:val="24"/>
        </w:rPr>
      </w:pPr>
      <w:r w:rsidRPr="009E363F">
        <w:rPr>
          <w:bCs/>
          <w:szCs w:val="24"/>
        </w:rPr>
        <w:t xml:space="preserve">Функции универсальных учебных действий включают: </w:t>
      </w:r>
    </w:p>
    <w:p w:rsidR="00A45AE6" w:rsidRPr="009E363F" w:rsidRDefault="00A45AE6" w:rsidP="00A45AE6">
      <w:pPr>
        <w:pStyle w:val="ad"/>
        <w:spacing w:before="0" w:after="0" w:line="276" w:lineRule="auto"/>
        <w:contextualSpacing/>
        <w:rPr>
          <w:bCs/>
          <w:szCs w:val="24"/>
        </w:rPr>
      </w:pPr>
      <w:r w:rsidRPr="009E363F">
        <w:rPr>
          <w:bCs/>
          <w:szCs w:val="24"/>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A45AE6" w:rsidRPr="009E363F" w:rsidRDefault="00A45AE6" w:rsidP="00A45AE6">
      <w:pPr>
        <w:pStyle w:val="ad"/>
        <w:spacing w:before="0" w:after="0" w:line="276" w:lineRule="auto"/>
        <w:contextualSpacing/>
        <w:rPr>
          <w:bCs/>
          <w:szCs w:val="24"/>
        </w:rPr>
      </w:pPr>
      <w:r w:rsidRPr="009E363F">
        <w:rPr>
          <w:bCs/>
          <w:szCs w:val="24"/>
        </w:rPr>
        <w:t xml:space="preserve">- создание условий для гармоничного развития личности и ее самореализации на основе готовности к непрерывному образованию; </w:t>
      </w:r>
    </w:p>
    <w:p w:rsidR="00A45AE6" w:rsidRPr="009E363F" w:rsidRDefault="00A45AE6" w:rsidP="00A45AE6">
      <w:pPr>
        <w:pStyle w:val="ad"/>
        <w:spacing w:before="0" w:after="0" w:line="276" w:lineRule="auto"/>
        <w:contextualSpacing/>
        <w:rPr>
          <w:bCs/>
          <w:szCs w:val="24"/>
        </w:rPr>
      </w:pPr>
      <w:r w:rsidRPr="009E363F">
        <w:rPr>
          <w:bCs/>
          <w:szCs w:val="24"/>
        </w:rPr>
        <w:t xml:space="preserve">-обеспечение успешного усвоения знаний, умений и навыков и формирование  компетентностей в любой предметной области. </w:t>
      </w:r>
    </w:p>
    <w:p w:rsidR="00A45AE6" w:rsidRPr="009E363F" w:rsidRDefault="00A45AE6" w:rsidP="00A45AE6">
      <w:pPr>
        <w:pStyle w:val="ad"/>
        <w:spacing w:before="0" w:after="0" w:line="276" w:lineRule="auto"/>
        <w:contextualSpacing/>
        <w:rPr>
          <w:bCs/>
          <w:szCs w:val="24"/>
        </w:rPr>
      </w:pPr>
      <w:r w:rsidRPr="009E363F">
        <w:rPr>
          <w:bCs/>
          <w:szCs w:val="24"/>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w:t>
      </w:r>
      <w:r w:rsidR="00A43DB2" w:rsidRPr="009E363F">
        <w:rPr>
          <w:bCs/>
          <w:szCs w:val="24"/>
        </w:rPr>
        <w:t xml:space="preserve">сти, ценностно – смысловых и </w:t>
      </w:r>
      <w:proofErr w:type="spellStart"/>
      <w:r w:rsidR="00A43DB2" w:rsidRPr="009E363F">
        <w:rPr>
          <w:bCs/>
          <w:szCs w:val="24"/>
        </w:rPr>
        <w:t>оп</w:t>
      </w:r>
      <w:r w:rsidRPr="009E363F">
        <w:rPr>
          <w:bCs/>
          <w:szCs w:val="24"/>
        </w:rPr>
        <w:t>ерациональных</w:t>
      </w:r>
      <w:proofErr w:type="spellEnd"/>
      <w:r w:rsidRPr="009E363F">
        <w:rPr>
          <w:bCs/>
          <w:szCs w:val="24"/>
        </w:rP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 Данная способность обеспечивается тем, что УУД – это обобщенные действия, открывающие возможность широкой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A45AE6" w:rsidRPr="009E363F" w:rsidRDefault="00A45AE6" w:rsidP="00A45AE6">
      <w:pPr>
        <w:pStyle w:val="ad"/>
        <w:spacing w:before="0" w:after="0" w:line="276" w:lineRule="auto"/>
        <w:contextualSpacing/>
        <w:rPr>
          <w:bCs/>
          <w:szCs w:val="24"/>
        </w:rPr>
      </w:pPr>
      <w:r w:rsidRPr="009E363F">
        <w:rPr>
          <w:bCs/>
          <w:szCs w:val="24"/>
        </w:rPr>
        <w:t>Универсальные учебные действия выделяются на основе  анализа характеристик учебной деятельности и процесса усвоения, а именно, в соответствии: - со структурными компонентами целенаправленной учебной деятельности; - с этапами процесса усвоения; -с формой реализации учебной деятельности – в совместной деятельности и учебном сотрудничестве с учителем и сверстниками или самостоятельно.</w:t>
      </w:r>
    </w:p>
    <w:p w:rsidR="00A45AE6" w:rsidRPr="009E363F" w:rsidRDefault="00A45AE6" w:rsidP="00A45AE6">
      <w:pPr>
        <w:pStyle w:val="ad"/>
        <w:spacing w:before="0" w:after="0" w:line="276" w:lineRule="auto"/>
        <w:contextualSpacing/>
        <w:rPr>
          <w:bCs/>
          <w:szCs w:val="24"/>
        </w:rPr>
      </w:pPr>
      <w:r w:rsidRPr="009E363F">
        <w:rPr>
          <w:bCs/>
          <w:szCs w:val="24"/>
        </w:rPr>
        <w:t xml:space="preserve">Виды универсальных учебных действий: регулятивные действия; познавательные универсальные действия; коммуникативные действия. </w:t>
      </w:r>
    </w:p>
    <w:p w:rsidR="00A45AE6" w:rsidRPr="009E363F" w:rsidRDefault="00A45AE6" w:rsidP="00A45AE6">
      <w:pPr>
        <w:pStyle w:val="ad"/>
        <w:spacing w:before="0" w:after="0" w:line="276" w:lineRule="auto"/>
        <w:ind w:firstLine="709"/>
        <w:contextualSpacing/>
        <w:jc w:val="center"/>
        <w:rPr>
          <w:bCs/>
          <w:szCs w:val="24"/>
          <w:u w:val="single"/>
        </w:rPr>
      </w:pPr>
      <w:r w:rsidRPr="009E363F">
        <w:rPr>
          <w:bCs/>
          <w:szCs w:val="24"/>
          <w:u w:val="single"/>
        </w:rPr>
        <w:t>Регулятивные универсальные учебные действия</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Регулятивные универсальные учебные действия – целеполагание и построение жизненных планов во временной перспективе; планирование и организация деятельности; </w:t>
      </w:r>
      <w:proofErr w:type="spellStart"/>
      <w:r w:rsidRPr="009E363F">
        <w:rPr>
          <w:bCs/>
          <w:szCs w:val="24"/>
        </w:rPr>
        <w:t>целеобразование</w:t>
      </w:r>
      <w:proofErr w:type="spellEnd"/>
      <w:r w:rsidRPr="009E363F">
        <w:rPr>
          <w:bCs/>
          <w:szCs w:val="24"/>
        </w:rPr>
        <w:t xml:space="preserve">; самоконтроль и </w:t>
      </w:r>
      <w:proofErr w:type="spellStart"/>
      <w:r w:rsidRPr="009E363F">
        <w:rPr>
          <w:bCs/>
          <w:szCs w:val="24"/>
        </w:rPr>
        <w:t>самооценивание</w:t>
      </w:r>
      <w:proofErr w:type="spellEnd"/>
      <w:r w:rsidRPr="009E363F">
        <w:rPr>
          <w:bCs/>
          <w:szCs w:val="24"/>
        </w:rPr>
        <w:t>; действие во внутреннем плане.</w:t>
      </w:r>
    </w:p>
    <w:p w:rsidR="00A45AE6" w:rsidRPr="009E363F" w:rsidRDefault="00A45AE6" w:rsidP="00A45AE6">
      <w:pPr>
        <w:pStyle w:val="ad"/>
        <w:spacing w:before="0" w:after="0" w:line="276" w:lineRule="auto"/>
        <w:ind w:firstLine="709"/>
        <w:contextualSpacing/>
        <w:rPr>
          <w:bCs/>
          <w:szCs w:val="24"/>
        </w:rPr>
      </w:pPr>
      <w:r w:rsidRPr="009E363F">
        <w:rPr>
          <w:bCs/>
          <w:szCs w:val="24"/>
        </w:rPr>
        <w:lastRenderedPageBreak/>
        <w:t xml:space="preserve">Регуляционная основа деятельности связана с построением внутреннего плана действий как представления о цели, способах и средствах деятельности.  </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Общение является необходимым условием развития </w:t>
      </w:r>
      <w:proofErr w:type="spellStart"/>
      <w:r w:rsidRPr="009E363F">
        <w:rPr>
          <w:bCs/>
          <w:szCs w:val="24"/>
        </w:rPr>
        <w:t>саморегуляции</w:t>
      </w:r>
      <w:proofErr w:type="spellEnd"/>
      <w:r w:rsidRPr="009E363F">
        <w:rPr>
          <w:bCs/>
          <w:szCs w:val="24"/>
        </w:rPr>
        <w:t xml:space="preserve">. Из совместной деятельности, </w:t>
      </w:r>
      <w:proofErr w:type="spellStart"/>
      <w:r w:rsidRPr="009E363F">
        <w:rPr>
          <w:bCs/>
          <w:szCs w:val="24"/>
        </w:rPr>
        <w:t>соморегуляции</w:t>
      </w:r>
      <w:proofErr w:type="spellEnd"/>
      <w:r w:rsidRPr="009E363F">
        <w:rPr>
          <w:bCs/>
          <w:szCs w:val="24"/>
        </w:rPr>
        <w:t xml:space="preserve"> и содействия вырастают </w:t>
      </w:r>
      <w:proofErr w:type="spellStart"/>
      <w:r w:rsidRPr="009E363F">
        <w:rPr>
          <w:bCs/>
          <w:szCs w:val="24"/>
        </w:rPr>
        <w:t>саморегуляция</w:t>
      </w:r>
      <w:proofErr w:type="spellEnd"/>
      <w:r w:rsidRPr="009E363F">
        <w:rPr>
          <w:bCs/>
          <w:szCs w:val="24"/>
        </w:rPr>
        <w:t xml:space="preserve"> и самоуправление.</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Структура действия оценки включает следующие компоненты: </w:t>
      </w:r>
    </w:p>
    <w:p w:rsidR="00A45AE6" w:rsidRPr="009E363F" w:rsidRDefault="00A45AE6" w:rsidP="00A45AE6">
      <w:pPr>
        <w:pStyle w:val="ad"/>
        <w:spacing w:before="0" w:after="0" w:line="276" w:lineRule="auto"/>
        <w:ind w:firstLine="709"/>
        <w:contextualSpacing/>
        <w:rPr>
          <w:bCs/>
          <w:szCs w:val="24"/>
        </w:rPr>
      </w:pPr>
      <w:r w:rsidRPr="009E363F">
        <w:rPr>
          <w:bCs/>
          <w:szCs w:val="24"/>
        </w:rPr>
        <w:sym w:font="Times New Roman" w:char="F0B7"/>
      </w:r>
      <w:r w:rsidRPr="009E363F">
        <w:rPr>
          <w:bCs/>
          <w:szCs w:val="24"/>
        </w:rPr>
        <w:t xml:space="preserve">  объект оценки, критерий оценки;</w:t>
      </w:r>
    </w:p>
    <w:p w:rsidR="00A45AE6" w:rsidRPr="009E363F" w:rsidRDefault="00A45AE6" w:rsidP="00A45AE6">
      <w:pPr>
        <w:pStyle w:val="ad"/>
        <w:spacing w:before="0" w:after="0" w:line="276" w:lineRule="auto"/>
        <w:ind w:firstLine="709"/>
        <w:contextualSpacing/>
        <w:rPr>
          <w:bCs/>
          <w:szCs w:val="24"/>
        </w:rPr>
      </w:pPr>
      <w:r w:rsidRPr="009E363F">
        <w:rPr>
          <w:bCs/>
          <w:szCs w:val="24"/>
        </w:rPr>
        <w:sym w:font="Times New Roman" w:char="F0B7"/>
      </w:r>
      <w:r w:rsidRPr="009E363F">
        <w:rPr>
          <w:bCs/>
          <w:szCs w:val="24"/>
        </w:rPr>
        <w:t xml:space="preserve">  сравнение объекта оценки с критерием оценки;</w:t>
      </w:r>
    </w:p>
    <w:p w:rsidR="00A45AE6" w:rsidRPr="009E363F" w:rsidRDefault="00A45AE6" w:rsidP="00A45AE6">
      <w:pPr>
        <w:pStyle w:val="ad"/>
        <w:spacing w:before="0" w:after="0" w:line="276" w:lineRule="auto"/>
        <w:ind w:firstLine="709"/>
        <w:contextualSpacing/>
        <w:rPr>
          <w:bCs/>
          <w:szCs w:val="24"/>
        </w:rPr>
      </w:pPr>
      <w:r w:rsidRPr="009E363F">
        <w:rPr>
          <w:bCs/>
          <w:szCs w:val="24"/>
        </w:rPr>
        <w:sym w:font="Times New Roman" w:char="F0B7"/>
      </w:r>
      <w:r w:rsidRPr="009E363F">
        <w:rPr>
          <w:bCs/>
          <w:szCs w:val="24"/>
        </w:rPr>
        <w:t xml:space="preserve">  отображение в знаково-символической форме результата оценивания.</w:t>
      </w:r>
    </w:p>
    <w:p w:rsidR="00A45AE6" w:rsidRPr="009E363F" w:rsidRDefault="00A45AE6" w:rsidP="00A45AE6">
      <w:pPr>
        <w:pStyle w:val="ad"/>
        <w:spacing w:before="0" w:after="0" w:line="276" w:lineRule="auto"/>
        <w:ind w:firstLine="709"/>
        <w:contextualSpacing/>
        <w:rPr>
          <w:bCs/>
          <w:szCs w:val="24"/>
        </w:rPr>
      </w:pPr>
      <w:r w:rsidRPr="009E363F">
        <w:rPr>
          <w:bCs/>
          <w:szCs w:val="24"/>
        </w:rPr>
        <w:t>Оценка выполняет функцию предоставления сведений учащемуся об успешности его учебной деятельности. Формирование оценки в учебной деятельности основано на анализе учащимися собственной деятельности, что наилучшим образом может быть организовано в сотрудничестве.</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Регуляторный опыт, необходимый для становления способности </w:t>
      </w:r>
      <w:proofErr w:type="spellStart"/>
      <w:r w:rsidRPr="009E363F">
        <w:rPr>
          <w:bCs/>
          <w:szCs w:val="24"/>
        </w:rPr>
        <w:t>саморегуляции</w:t>
      </w:r>
      <w:proofErr w:type="spellEnd"/>
      <w:r w:rsidRPr="009E363F">
        <w:rPr>
          <w:bCs/>
          <w:szCs w:val="24"/>
        </w:rPr>
        <w:t>, включает:</w:t>
      </w:r>
    </w:p>
    <w:p w:rsidR="00A45AE6" w:rsidRPr="009E363F" w:rsidRDefault="00A45AE6" w:rsidP="00A45AE6">
      <w:pPr>
        <w:pStyle w:val="ad"/>
        <w:spacing w:before="0" w:after="0" w:line="276" w:lineRule="auto"/>
        <w:ind w:firstLine="709"/>
        <w:contextualSpacing/>
        <w:rPr>
          <w:bCs/>
          <w:szCs w:val="24"/>
        </w:rPr>
      </w:pPr>
      <w:r w:rsidRPr="009E363F">
        <w:rPr>
          <w:bCs/>
          <w:szCs w:val="24"/>
        </w:rPr>
        <w:t>- ценностный опыт;</w:t>
      </w:r>
    </w:p>
    <w:p w:rsidR="00A45AE6" w:rsidRPr="009E363F" w:rsidRDefault="00A45AE6" w:rsidP="00A45AE6">
      <w:pPr>
        <w:pStyle w:val="ad"/>
        <w:spacing w:before="0" w:after="0" w:line="276" w:lineRule="auto"/>
        <w:ind w:firstLine="709"/>
        <w:contextualSpacing/>
        <w:rPr>
          <w:bCs/>
          <w:szCs w:val="24"/>
        </w:rPr>
      </w:pPr>
      <w:r w:rsidRPr="009E363F">
        <w:rPr>
          <w:bCs/>
          <w:szCs w:val="24"/>
        </w:rPr>
        <w:t>- опыт рефлексии;</w:t>
      </w:r>
    </w:p>
    <w:p w:rsidR="00A45AE6" w:rsidRPr="009E363F" w:rsidRDefault="00A45AE6" w:rsidP="00A45AE6">
      <w:pPr>
        <w:pStyle w:val="ad"/>
        <w:spacing w:before="0" w:after="0" w:line="276" w:lineRule="auto"/>
        <w:ind w:firstLine="709"/>
        <w:contextualSpacing/>
        <w:rPr>
          <w:bCs/>
          <w:szCs w:val="24"/>
        </w:rPr>
      </w:pPr>
      <w:r w:rsidRPr="009E363F">
        <w:rPr>
          <w:bCs/>
          <w:szCs w:val="24"/>
        </w:rPr>
        <w:t>-  опыт привычной активации (подготовка, адаптивная готовность, ориентированная на определенные условия работы, усилия и уровень достижений);</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 </w:t>
      </w:r>
      <w:proofErr w:type="spellStart"/>
      <w:r w:rsidRPr="009E363F">
        <w:rPr>
          <w:bCs/>
          <w:szCs w:val="24"/>
        </w:rPr>
        <w:t>операциональный</w:t>
      </w:r>
      <w:proofErr w:type="spellEnd"/>
      <w:r w:rsidRPr="009E363F">
        <w:rPr>
          <w:bCs/>
          <w:szCs w:val="24"/>
        </w:rPr>
        <w:t xml:space="preserve"> опыт (</w:t>
      </w:r>
      <w:proofErr w:type="spellStart"/>
      <w:r w:rsidRPr="009E363F">
        <w:rPr>
          <w:bCs/>
          <w:szCs w:val="24"/>
        </w:rPr>
        <w:t>общетрудовые</w:t>
      </w:r>
      <w:proofErr w:type="spellEnd"/>
      <w:r w:rsidRPr="009E363F">
        <w:rPr>
          <w:bCs/>
          <w:szCs w:val="24"/>
        </w:rPr>
        <w:t xml:space="preserve">, учебные знания и умения, опыт </w:t>
      </w:r>
      <w:proofErr w:type="spellStart"/>
      <w:r w:rsidRPr="009E363F">
        <w:rPr>
          <w:bCs/>
          <w:szCs w:val="24"/>
        </w:rPr>
        <w:t>саморегуляции</w:t>
      </w:r>
      <w:proofErr w:type="spellEnd"/>
      <w:r w:rsidRPr="009E363F">
        <w:rPr>
          <w:bCs/>
          <w:szCs w:val="24"/>
        </w:rPr>
        <w:t>);</w:t>
      </w:r>
    </w:p>
    <w:p w:rsidR="00A45AE6" w:rsidRPr="009E363F" w:rsidRDefault="00A45AE6" w:rsidP="00A45AE6">
      <w:pPr>
        <w:pStyle w:val="ad"/>
        <w:spacing w:before="0" w:after="0" w:line="276" w:lineRule="auto"/>
        <w:ind w:firstLine="709"/>
        <w:contextualSpacing/>
        <w:rPr>
          <w:bCs/>
          <w:szCs w:val="24"/>
        </w:rPr>
      </w:pPr>
      <w:r w:rsidRPr="009E363F">
        <w:rPr>
          <w:bCs/>
          <w:szCs w:val="24"/>
        </w:rPr>
        <w:t>- опыт сотрудничества в совместном решении задач.</w:t>
      </w:r>
    </w:p>
    <w:p w:rsidR="00A45AE6" w:rsidRPr="009C55F7" w:rsidRDefault="00A45AE6" w:rsidP="00A45AE6">
      <w:pPr>
        <w:pStyle w:val="ad"/>
        <w:spacing w:before="0" w:after="0" w:line="276" w:lineRule="auto"/>
        <w:ind w:firstLine="709"/>
        <w:contextualSpacing/>
        <w:rPr>
          <w:bCs/>
          <w:sz w:val="24"/>
          <w:szCs w:val="24"/>
        </w:rPr>
      </w:pPr>
    </w:p>
    <w:tbl>
      <w:tblPr>
        <w:tblW w:w="10560"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559"/>
        <w:gridCol w:w="2475"/>
        <w:gridCol w:w="2833"/>
      </w:tblGrid>
      <w:tr w:rsidR="00A45AE6" w:rsidRPr="009165C2" w:rsidTr="00D917DC">
        <w:trPr>
          <w:jc w:val="center"/>
        </w:trPr>
        <w:tc>
          <w:tcPr>
            <w:tcW w:w="2693"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contextualSpacing/>
              <w:jc w:val="left"/>
              <w:rPr>
                <w:rFonts w:eastAsia="Times New Roman"/>
                <w:bCs/>
                <w:sz w:val="24"/>
                <w:szCs w:val="24"/>
                <w:lang w:eastAsia="ru-RU"/>
              </w:rPr>
            </w:pPr>
            <w:r w:rsidRPr="009B23A6">
              <w:rPr>
                <w:rFonts w:eastAsia="Times New Roman"/>
                <w:bCs/>
                <w:sz w:val="24"/>
                <w:szCs w:val="24"/>
                <w:lang w:eastAsia="ru-RU"/>
              </w:rPr>
              <w:t>Составляющие элементы</w:t>
            </w:r>
          </w:p>
          <w:p w:rsidR="00A45AE6" w:rsidRPr="009B23A6" w:rsidRDefault="00A45AE6" w:rsidP="009B23A6">
            <w:pPr>
              <w:pStyle w:val="ad"/>
              <w:spacing w:before="0" w:after="0"/>
              <w:ind w:firstLine="0"/>
              <w:contextualSpacing/>
              <w:jc w:val="left"/>
              <w:rPr>
                <w:rFonts w:eastAsia="Times New Roman"/>
                <w:bCs/>
                <w:sz w:val="24"/>
                <w:szCs w:val="24"/>
                <w:lang w:eastAsia="ru-RU"/>
              </w:rPr>
            </w:pPr>
          </w:p>
        </w:tc>
        <w:tc>
          <w:tcPr>
            <w:tcW w:w="2559"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Состав</w:t>
            </w:r>
          </w:p>
        </w:tc>
        <w:tc>
          <w:tcPr>
            <w:tcW w:w="2475"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contextualSpacing/>
              <w:jc w:val="left"/>
              <w:rPr>
                <w:rFonts w:eastAsia="Times New Roman"/>
                <w:bCs/>
                <w:sz w:val="24"/>
                <w:szCs w:val="24"/>
                <w:lang w:eastAsia="ru-RU"/>
              </w:rPr>
            </w:pPr>
            <w:r w:rsidRPr="009B23A6">
              <w:rPr>
                <w:rFonts w:eastAsia="Times New Roman"/>
                <w:bCs/>
                <w:sz w:val="24"/>
                <w:szCs w:val="24"/>
                <w:lang w:eastAsia="ru-RU"/>
              </w:rPr>
              <w:t>Обобщенные способы реализации (типовые задачи)</w:t>
            </w:r>
          </w:p>
          <w:p w:rsidR="00A45AE6" w:rsidRPr="009B23A6" w:rsidRDefault="00A45AE6" w:rsidP="009B23A6">
            <w:pPr>
              <w:pStyle w:val="ad"/>
              <w:spacing w:before="0" w:after="0"/>
              <w:ind w:firstLine="0"/>
              <w:contextualSpacing/>
              <w:jc w:val="left"/>
              <w:rPr>
                <w:rFonts w:eastAsia="Times New Roman"/>
                <w:bCs/>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contextualSpacing/>
              <w:jc w:val="left"/>
              <w:rPr>
                <w:rFonts w:eastAsia="Times New Roman"/>
                <w:bCs/>
                <w:sz w:val="24"/>
                <w:szCs w:val="24"/>
                <w:lang w:eastAsia="ru-RU"/>
              </w:rPr>
            </w:pPr>
            <w:r w:rsidRPr="009B23A6">
              <w:rPr>
                <w:rFonts w:eastAsia="Times New Roman"/>
                <w:bCs/>
                <w:sz w:val="24"/>
                <w:szCs w:val="24"/>
                <w:lang w:eastAsia="ru-RU"/>
              </w:rPr>
              <w:t xml:space="preserve">Связь с учебными предметами и </w:t>
            </w:r>
          </w:p>
          <w:p w:rsidR="00A45AE6" w:rsidRPr="009B23A6" w:rsidRDefault="00A45AE6" w:rsidP="009B23A6">
            <w:pPr>
              <w:pStyle w:val="ad"/>
              <w:spacing w:before="0" w:after="0"/>
              <w:ind w:firstLine="0"/>
              <w:contextualSpacing/>
              <w:jc w:val="left"/>
              <w:rPr>
                <w:rFonts w:eastAsia="Times New Roman"/>
                <w:bCs/>
                <w:sz w:val="24"/>
                <w:szCs w:val="24"/>
                <w:lang w:eastAsia="ru-RU"/>
              </w:rPr>
            </w:pPr>
            <w:proofErr w:type="spellStart"/>
            <w:r w:rsidRPr="009B23A6">
              <w:rPr>
                <w:rFonts w:eastAsia="Times New Roman"/>
                <w:bCs/>
                <w:sz w:val="24"/>
                <w:szCs w:val="24"/>
                <w:lang w:eastAsia="ru-RU"/>
              </w:rPr>
              <w:t>внеучебной</w:t>
            </w:r>
            <w:proofErr w:type="spellEnd"/>
            <w:r w:rsidRPr="009B23A6">
              <w:rPr>
                <w:rFonts w:eastAsia="Times New Roman"/>
                <w:bCs/>
                <w:sz w:val="24"/>
                <w:szCs w:val="24"/>
                <w:lang w:eastAsia="ru-RU"/>
              </w:rPr>
              <w:t xml:space="preserve"> деятельностью</w:t>
            </w:r>
          </w:p>
        </w:tc>
      </w:tr>
      <w:tr w:rsidR="00A45AE6" w:rsidRPr="009165C2" w:rsidTr="00D917DC">
        <w:trPr>
          <w:jc w:val="center"/>
        </w:trPr>
        <w:tc>
          <w:tcPr>
            <w:tcW w:w="2693" w:type="dxa"/>
            <w:tcBorders>
              <w:top w:val="single" w:sz="4" w:space="0" w:color="auto"/>
              <w:left w:val="single" w:sz="4" w:space="0" w:color="auto"/>
              <w:bottom w:val="single" w:sz="4" w:space="0" w:color="auto"/>
              <w:right w:val="single" w:sz="4" w:space="0" w:color="auto"/>
            </w:tcBorders>
          </w:tcPr>
          <w:p w:rsidR="00A45AE6" w:rsidRPr="009B23A6" w:rsidRDefault="009B23A6" w:rsidP="009B23A6">
            <w:pPr>
              <w:pStyle w:val="ad"/>
              <w:spacing w:before="0" w:after="0"/>
              <w:ind w:firstLine="0"/>
              <w:contextualSpacing/>
              <w:jc w:val="left"/>
              <w:rPr>
                <w:rFonts w:eastAsia="Times New Roman"/>
                <w:bCs/>
                <w:sz w:val="24"/>
                <w:szCs w:val="24"/>
                <w:lang w:eastAsia="ru-RU"/>
              </w:rPr>
            </w:pPr>
            <w:r>
              <w:rPr>
                <w:rFonts w:eastAsia="Times New Roman"/>
                <w:bCs/>
                <w:sz w:val="24"/>
                <w:szCs w:val="24"/>
                <w:lang w:eastAsia="ru-RU"/>
              </w:rPr>
              <w:t>1. Способность личности к це</w:t>
            </w:r>
            <w:r w:rsidR="00A45AE6" w:rsidRPr="009B23A6">
              <w:rPr>
                <w:rFonts w:eastAsia="Times New Roman"/>
                <w:bCs/>
                <w:sz w:val="24"/>
                <w:szCs w:val="24"/>
                <w:lang w:eastAsia="ru-RU"/>
              </w:rPr>
              <w:t>леполаганию и построению жизненных планов во временной перспективе:</w:t>
            </w:r>
          </w:p>
        </w:tc>
        <w:tc>
          <w:tcPr>
            <w:tcW w:w="2559"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наличие целей для каждой из сфер жизнедеятельности;</w:t>
            </w:r>
          </w:p>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содержательная наполненность и кон</w:t>
            </w:r>
            <w:r w:rsidR="008074CC" w:rsidRPr="009B23A6">
              <w:rPr>
                <w:rFonts w:eastAsia="Times New Roman"/>
                <w:bCs/>
                <w:sz w:val="24"/>
                <w:szCs w:val="24"/>
                <w:lang w:eastAsia="ru-RU"/>
              </w:rPr>
              <w:t>кретность це</w:t>
            </w:r>
            <w:r w:rsidRPr="009B23A6">
              <w:rPr>
                <w:rFonts w:eastAsia="Times New Roman"/>
                <w:bCs/>
                <w:sz w:val="24"/>
                <w:szCs w:val="24"/>
                <w:lang w:eastAsia="ru-RU"/>
              </w:rPr>
              <w:t>лей;</w:t>
            </w:r>
          </w:p>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xml:space="preserve">- </w:t>
            </w:r>
            <w:r w:rsidR="009B23A6">
              <w:rPr>
                <w:rFonts w:eastAsia="Times New Roman"/>
                <w:bCs/>
                <w:sz w:val="24"/>
                <w:szCs w:val="24"/>
                <w:lang w:eastAsia="ru-RU"/>
              </w:rPr>
              <w:t>определенность временного интер</w:t>
            </w:r>
            <w:r w:rsidRPr="009B23A6">
              <w:rPr>
                <w:rFonts w:eastAsia="Times New Roman"/>
                <w:bCs/>
                <w:sz w:val="24"/>
                <w:szCs w:val="24"/>
                <w:lang w:eastAsia="ru-RU"/>
              </w:rPr>
              <w:t>вала достижения целей;</w:t>
            </w:r>
          </w:p>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проявление активности в достижении поставленных целей.</w:t>
            </w:r>
          </w:p>
        </w:tc>
        <w:tc>
          <w:tcPr>
            <w:tcW w:w="2475"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Развитие действий внутреннего контроля:</w:t>
            </w:r>
          </w:p>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использование приемов совместно-разделенной деятельности;</w:t>
            </w:r>
          </w:p>
          <w:p w:rsidR="00A45AE6" w:rsidRPr="009B23A6" w:rsidRDefault="009B23A6" w:rsidP="009B23A6">
            <w:pPr>
              <w:pStyle w:val="ad"/>
              <w:spacing w:before="0" w:after="0"/>
              <w:ind w:firstLine="0"/>
              <w:contextualSpacing/>
              <w:jc w:val="left"/>
              <w:rPr>
                <w:rFonts w:eastAsia="Times New Roman"/>
                <w:bCs/>
                <w:sz w:val="24"/>
                <w:szCs w:val="24"/>
                <w:lang w:eastAsia="ru-RU"/>
              </w:rPr>
            </w:pPr>
            <w:r>
              <w:rPr>
                <w:rFonts w:eastAsia="Times New Roman"/>
                <w:bCs/>
                <w:sz w:val="24"/>
                <w:szCs w:val="24"/>
                <w:lang w:eastAsia="ru-RU"/>
              </w:rPr>
              <w:t>- организация взаимо</w:t>
            </w:r>
            <w:r w:rsidR="00A45AE6" w:rsidRPr="009B23A6">
              <w:rPr>
                <w:rFonts w:eastAsia="Times New Roman"/>
                <w:bCs/>
                <w:sz w:val="24"/>
                <w:szCs w:val="24"/>
                <w:lang w:eastAsia="ru-RU"/>
              </w:rPr>
              <w:t>контроля.</w:t>
            </w:r>
          </w:p>
        </w:tc>
        <w:tc>
          <w:tcPr>
            <w:tcW w:w="2833"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contextualSpacing/>
              <w:jc w:val="left"/>
              <w:rPr>
                <w:rFonts w:eastAsia="Times New Roman"/>
                <w:bCs/>
                <w:sz w:val="24"/>
                <w:szCs w:val="24"/>
                <w:lang w:eastAsia="ru-RU"/>
              </w:rPr>
            </w:pPr>
            <w:r w:rsidRPr="009B23A6">
              <w:rPr>
                <w:rFonts w:eastAsia="Times New Roman"/>
                <w:bCs/>
                <w:sz w:val="24"/>
                <w:szCs w:val="24"/>
                <w:lang w:eastAsia="ru-RU"/>
              </w:rPr>
              <w:t xml:space="preserve">Учебные предметы, внеурочная и </w:t>
            </w:r>
            <w:proofErr w:type="spellStart"/>
            <w:r w:rsidRPr="009B23A6">
              <w:rPr>
                <w:rFonts w:eastAsia="Times New Roman"/>
                <w:bCs/>
                <w:sz w:val="24"/>
                <w:szCs w:val="24"/>
                <w:lang w:eastAsia="ru-RU"/>
              </w:rPr>
              <w:t>внеучебная</w:t>
            </w:r>
            <w:proofErr w:type="spellEnd"/>
            <w:r w:rsidRPr="009B23A6">
              <w:rPr>
                <w:rFonts w:eastAsia="Times New Roman"/>
                <w:bCs/>
                <w:sz w:val="24"/>
                <w:szCs w:val="24"/>
                <w:lang w:eastAsia="ru-RU"/>
              </w:rPr>
              <w:t xml:space="preserve"> деятельность</w:t>
            </w:r>
          </w:p>
        </w:tc>
      </w:tr>
      <w:tr w:rsidR="00A45AE6" w:rsidRPr="009165C2" w:rsidTr="00D917DC">
        <w:trPr>
          <w:jc w:val="center"/>
        </w:trPr>
        <w:tc>
          <w:tcPr>
            <w:tcW w:w="2693"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2. Развитие регуляции </w:t>
            </w:r>
            <w:r w:rsidRPr="007667EF">
              <w:rPr>
                <w:rFonts w:eastAsia="Times New Roman"/>
                <w:bCs/>
                <w:sz w:val="24"/>
                <w:szCs w:val="24"/>
                <w:lang w:eastAsia="ru-RU"/>
              </w:rPr>
              <w:lastRenderedPageBreak/>
              <w:t xml:space="preserve">учебной </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деятельности</w:t>
            </w:r>
          </w:p>
        </w:tc>
        <w:tc>
          <w:tcPr>
            <w:tcW w:w="2559"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 xml:space="preserve">2.1Саморегуляция </w:t>
            </w:r>
            <w:r w:rsidRPr="007667EF">
              <w:rPr>
                <w:rFonts w:eastAsia="Times New Roman"/>
                <w:bCs/>
                <w:sz w:val="24"/>
                <w:szCs w:val="24"/>
                <w:lang w:eastAsia="ru-RU"/>
              </w:rPr>
              <w:lastRenderedPageBreak/>
              <w:t>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2.2. </w:t>
            </w:r>
            <w:proofErr w:type="spellStart"/>
            <w:r w:rsidRPr="007667EF">
              <w:rPr>
                <w:rFonts w:eastAsia="Times New Roman"/>
                <w:bCs/>
                <w:sz w:val="24"/>
                <w:szCs w:val="24"/>
                <w:lang w:eastAsia="ru-RU"/>
              </w:rPr>
              <w:t>Самоэффективность</w:t>
            </w:r>
            <w:proofErr w:type="spellEnd"/>
            <w:r w:rsidRPr="007667EF">
              <w:rPr>
                <w:rFonts w:eastAsia="Times New Roman"/>
                <w:bCs/>
                <w:sz w:val="24"/>
                <w:szCs w:val="24"/>
                <w:lang w:eastAsia="ru-RU"/>
              </w:rPr>
              <w:t xml:space="preserve">: </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представление о своих возможностях достижения цели определенной сложности;- степень уверенности в своей возможности осуществить определенную деятельность;</w:t>
            </w:r>
          </w:p>
          <w:p w:rsidR="00A45AE6" w:rsidRPr="007667EF" w:rsidRDefault="00A45AE6" w:rsidP="009B23A6">
            <w:pPr>
              <w:pStyle w:val="ad"/>
              <w:spacing w:before="0" w:after="0"/>
              <w:ind w:firstLine="0"/>
              <w:contextualSpacing/>
              <w:jc w:val="left"/>
              <w:rPr>
                <w:rFonts w:eastAsia="Times New Roman"/>
                <w:bCs/>
                <w:sz w:val="24"/>
                <w:szCs w:val="24"/>
                <w:lang w:eastAsia="ru-RU"/>
              </w:rPr>
            </w:pPr>
            <w:proofErr w:type="gramStart"/>
            <w:r w:rsidRPr="007667EF">
              <w:rPr>
                <w:rFonts w:eastAsia="Times New Roman"/>
                <w:bCs/>
                <w:sz w:val="24"/>
                <w:szCs w:val="24"/>
                <w:lang w:eastAsia="ru-RU"/>
              </w:rPr>
              <w:t xml:space="preserve">- перенос убеждений в своей </w:t>
            </w:r>
            <w:proofErr w:type="spellStart"/>
            <w:r w:rsidRPr="007667EF">
              <w:rPr>
                <w:rFonts w:eastAsia="Times New Roman"/>
                <w:bCs/>
                <w:sz w:val="24"/>
                <w:szCs w:val="24"/>
                <w:lang w:eastAsia="ru-RU"/>
              </w:rPr>
              <w:t>самоэффективности</w:t>
            </w:r>
            <w:proofErr w:type="spellEnd"/>
            <w:r w:rsidRPr="007667EF">
              <w:rPr>
                <w:rFonts w:eastAsia="Times New Roman"/>
                <w:bCs/>
                <w:sz w:val="24"/>
                <w:szCs w:val="24"/>
                <w:lang w:eastAsia="ru-RU"/>
              </w:rPr>
              <w:t>, сформированных в одной сфере деятельности, на другие сферы;</w:t>
            </w:r>
            <w:proofErr w:type="gramEnd"/>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2.3. Самоорганизация: целеполагание, анализ ситуации, самоконтроль, волевые усилия.</w:t>
            </w:r>
          </w:p>
        </w:tc>
        <w:tc>
          <w:tcPr>
            <w:tcW w:w="2475"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 xml:space="preserve">Формирование </w:t>
            </w:r>
            <w:r w:rsidRPr="007667EF">
              <w:rPr>
                <w:rFonts w:eastAsia="Times New Roman"/>
                <w:bCs/>
                <w:sz w:val="24"/>
                <w:szCs w:val="24"/>
                <w:lang w:eastAsia="ru-RU"/>
              </w:rPr>
              <w:lastRenderedPageBreak/>
              <w:t xml:space="preserve">навыков </w:t>
            </w:r>
            <w:proofErr w:type="spellStart"/>
            <w:r w:rsidRPr="007667EF">
              <w:rPr>
                <w:rFonts w:eastAsia="Times New Roman"/>
                <w:bCs/>
                <w:sz w:val="24"/>
                <w:szCs w:val="24"/>
                <w:lang w:eastAsia="ru-RU"/>
              </w:rPr>
              <w:t>саморегуляции</w:t>
            </w:r>
            <w:proofErr w:type="spellEnd"/>
            <w:r w:rsidRPr="007667EF">
              <w:rPr>
                <w:rFonts w:eastAsia="Times New Roman"/>
                <w:bCs/>
                <w:sz w:val="24"/>
                <w:szCs w:val="24"/>
                <w:lang w:eastAsia="ru-RU"/>
              </w:rPr>
              <w:t xml:space="preserve"> в процессе учебного сотрудничества учителя и учащихся:</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инициация внутренних мотивов учения школьников;</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использование групповых коллективных форм работы.</w:t>
            </w:r>
          </w:p>
        </w:tc>
        <w:tc>
          <w:tcPr>
            <w:tcW w:w="2833"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rPr>
                <w:rFonts w:eastAsia="Times New Roman"/>
                <w:bCs/>
                <w:sz w:val="24"/>
                <w:szCs w:val="24"/>
                <w:lang w:eastAsia="ru-RU"/>
              </w:rPr>
            </w:pPr>
            <w:r w:rsidRPr="007667EF">
              <w:rPr>
                <w:rFonts w:eastAsia="Times New Roman"/>
                <w:bCs/>
                <w:sz w:val="24"/>
                <w:szCs w:val="24"/>
                <w:lang w:eastAsia="ru-RU"/>
              </w:rPr>
              <w:lastRenderedPageBreak/>
              <w:t xml:space="preserve">Учебные предметы, </w:t>
            </w:r>
            <w:r w:rsidRPr="007667EF">
              <w:rPr>
                <w:rFonts w:eastAsia="Times New Roman"/>
                <w:bCs/>
                <w:sz w:val="24"/>
                <w:szCs w:val="24"/>
                <w:lang w:eastAsia="ru-RU"/>
              </w:rPr>
              <w:lastRenderedPageBreak/>
              <w:t xml:space="preserve">внеурочная и </w:t>
            </w:r>
            <w:proofErr w:type="spellStart"/>
            <w:r w:rsidRPr="007667EF">
              <w:rPr>
                <w:rFonts w:eastAsia="Times New Roman"/>
                <w:bCs/>
                <w:sz w:val="24"/>
                <w:szCs w:val="24"/>
                <w:lang w:eastAsia="ru-RU"/>
              </w:rPr>
              <w:t>внеучебная</w:t>
            </w:r>
            <w:proofErr w:type="spellEnd"/>
            <w:r w:rsidRPr="007667EF">
              <w:rPr>
                <w:rFonts w:eastAsia="Times New Roman"/>
                <w:bCs/>
                <w:sz w:val="24"/>
                <w:szCs w:val="24"/>
                <w:lang w:eastAsia="ru-RU"/>
              </w:rPr>
              <w:t xml:space="preserve"> деятельность</w:t>
            </w:r>
          </w:p>
        </w:tc>
      </w:tr>
      <w:tr w:rsidR="00A45AE6" w:rsidRPr="009165C2" w:rsidTr="00D917DC">
        <w:trPr>
          <w:jc w:val="center"/>
        </w:trPr>
        <w:tc>
          <w:tcPr>
            <w:tcW w:w="2693"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 xml:space="preserve">3.Саморегуляция эмоциональных и функциональных </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состояний:</w:t>
            </w:r>
          </w:p>
        </w:tc>
        <w:tc>
          <w:tcPr>
            <w:tcW w:w="2559"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системная организация личностных особенностей.</w:t>
            </w:r>
          </w:p>
        </w:tc>
        <w:tc>
          <w:tcPr>
            <w:tcW w:w="2475"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3. Развитие действий оценивания:</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акцент на достижениях ученика;</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выделение УУД как объекта оценки;</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сопровождение формирования самооценки учащегося как основы построения целей;</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формирование </w:t>
            </w:r>
            <w:proofErr w:type="spellStart"/>
            <w:r w:rsidRPr="007667EF">
              <w:rPr>
                <w:rFonts w:eastAsia="Times New Roman"/>
                <w:bCs/>
                <w:sz w:val="24"/>
                <w:szCs w:val="24"/>
                <w:lang w:eastAsia="ru-RU"/>
              </w:rPr>
              <w:t>рефлексивности</w:t>
            </w:r>
            <w:proofErr w:type="spellEnd"/>
            <w:r w:rsidRPr="007667EF">
              <w:rPr>
                <w:rFonts w:eastAsia="Times New Roman"/>
                <w:bCs/>
                <w:sz w:val="24"/>
                <w:szCs w:val="24"/>
                <w:lang w:eastAsia="ru-RU"/>
              </w:rPr>
              <w:t xml:space="preserve"> оценки и самооценки;</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 самого начала обучения учитель должен ставить перед учащимися задачу</w:t>
            </w:r>
          </w:p>
        </w:tc>
        <w:tc>
          <w:tcPr>
            <w:tcW w:w="2833"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rPr>
                <w:rFonts w:eastAsia="Times New Roman"/>
                <w:bCs/>
                <w:sz w:val="24"/>
                <w:szCs w:val="24"/>
                <w:lang w:eastAsia="ru-RU"/>
              </w:rPr>
            </w:pPr>
            <w:r w:rsidRPr="007667EF">
              <w:rPr>
                <w:rFonts w:eastAsia="Times New Roman"/>
                <w:bCs/>
                <w:sz w:val="24"/>
                <w:szCs w:val="24"/>
                <w:lang w:eastAsia="ru-RU"/>
              </w:rPr>
              <w:t xml:space="preserve">Учебные предметы, внеурочная и </w:t>
            </w:r>
            <w:proofErr w:type="spellStart"/>
            <w:r w:rsidRPr="007667EF">
              <w:rPr>
                <w:rFonts w:eastAsia="Times New Roman"/>
                <w:bCs/>
                <w:sz w:val="24"/>
                <w:szCs w:val="24"/>
                <w:lang w:eastAsia="ru-RU"/>
              </w:rPr>
              <w:t>внеучебная</w:t>
            </w:r>
            <w:proofErr w:type="spellEnd"/>
            <w:r w:rsidRPr="007667EF">
              <w:rPr>
                <w:rFonts w:eastAsia="Times New Roman"/>
                <w:bCs/>
                <w:sz w:val="24"/>
                <w:szCs w:val="24"/>
                <w:lang w:eastAsia="ru-RU"/>
              </w:rPr>
              <w:t xml:space="preserve"> деятельность</w:t>
            </w:r>
          </w:p>
        </w:tc>
      </w:tr>
      <w:tr w:rsidR="00A45AE6" w:rsidRPr="009165C2" w:rsidTr="00D917DC">
        <w:trPr>
          <w:trHeight w:val="3383"/>
          <w:jc w:val="center"/>
        </w:trPr>
        <w:tc>
          <w:tcPr>
            <w:tcW w:w="2693"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contextualSpacing/>
              <w:jc w:val="left"/>
              <w:rPr>
                <w:rFonts w:eastAsia="Times New Roman"/>
                <w:bCs/>
                <w:sz w:val="24"/>
                <w:szCs w:val="24"/>
                <w:lang w:eastAsia="ru-RU"/>
              </w:rPr>
            </w:pPr>
          </w:p>
        </w:tc>
        <w:tc>
          <w:tcPr>
            <w:tcW w:w="2559"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contextualSpacing/>
              <w:jc w:val="left"/>
              <w:rPr>
                <w:rFonts w:eastAsia="Times New Roman"/>
                <w:bCs/>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Pr>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оценивания своей деятельности;</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необходимо объективировать для учащегося функции оценивания </w:t>
            </w:r>
            <w:proofErr w:type="gramStart"/>
            <w:r w:rsidRPr="007667EF">
              <w:rPr>
                <w:rFonts w:eastAsia="Times New Roman"/>
                <w:bCs/>
                <w:sz w:val="24"/>
                <w:szCs w:val="24"/>
                <w:lang w:eastAsia="ru-RU"/>
              </w:rPr>
              <w:t>–о</w:t>
            </w:r>
            <w:proofErr w:type="gramEnd"/>
            <w:r w:rsidRPr="007667EF">
              <w:rPr>
                <w:rFonts w:eastAsia="Times New Roman"/>
                <w:bCs/>
                <w:sz w:val="24"/>
                <w:szCs w:val="24"/>
                <w:lang w:eastAsia="ru-RU"/>
              </w:rPr>
              <w:t>бъективировать его изменения в учебной деятельности;- 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 необходимо формировать у учащихся установку на улучшение результатов деятельности;</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w:t>
            </w:r>
            <w:r w:rsidRPr="007667EF">
              <w:rPr>
                <w:rFonts w:eastAsia="Times New Roman"/>
                <w:bCs/>
                <w:sz w:val="24"/>
                <w:szCs w:val="24"/>
                <w:lang w:eastAsia="ru-RU"/>
              </w:rPr>
              <w:lastRenderedPageBreak/>
              <w:t>выполнение;</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w:t>
            </w:r>
            <w:proofErr w:type="gramStart"/>
            <w:r w:rsidRPr="007667EF">
              <w:rPr>
                <w:rFonts w:eastAsia="Times New Roman"/>
                <w:bCs/>
                <w:sz w:val="24"/>
                <w:szCs w:val="24"/>
                <w:lang w:eastAsia="ru-RU"/>
              </w:rPr>
              <w:t xml:space="preserve">способствовать развитию </w:t>
            </w:r>
            <w:proofErr w:type="spellStart"/>
            <w:r w:rsidRPr="007667EF">
              <w:rPr>
                <w:rFonts w:eastAsia="Times New Roman"/>
                <w:bCs/>
                <w:sz w:val="24"/>
                <w:szCs w:val="24"/>
                <w:lang w:eastAsia="ru-RU"/>
              </w:rPr>
              <w:t>уменияучащихся</w:t>
            </w:r>
            <w:proofErr w:type="spellEnd"/>
            <w:r w:rsidRPr="007667EF">
              <w:rPr>
                <w:rFonts w:eastAsia="Times New Roman"/>
                <w:bCs/>
                <w:sz w:val="24"/>
                <w:szCs w:val="24"/>
                <w:lang w:eastAsia="ru-RU"/>
              </w:rPr>
              <w:t xml:space="preserve"> самостоятельно вырабатывать</w:t>
            </w:r>
            <w:proofErr w:type="gramEnd"/>
            <w:r w:rsidRPr="007667EF">
              <w:rPr>
                <w:rFonts w:eastAsia="Times New Roman"/>
                <w:bCs/>
                <w:sz w:val="24"/>
                <w:szCs w:val="24"/>
                <w:lang w:eastAsia="ru-RU"/>
              </w:rPr>
              <w:t xml:space="preserve"> и применять критерии и способы дифференцированной оценки в учебной деятельности;</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необходимо четко различать объективные и субъективные 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A45AE6" w:rsidRPr="007667EF" w:rsidRDefault="00A45AE6" w:rsidP="009B23A6">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организовывать учебное сотрудничество на основе соблюдения принципов уважения личности учащегося, принятия, доверия, </w:t>
            </w:r>
            <w:proofErr w:type="spellStart"/>
            <w:r w:rsidRPr="007667EF">
              <w:rPr>
                <w:rFonts w:eastAsia="Times New Roman"/>
                <w:bCs/>
                <w:sz w:val="24"/>
                <w:szCs w:val="24"/>
                <w:lang w:eastAsia="ru-RU"/>
              </w:rPr>
              <w:t>эмпатии</w:t>
            </w:r>
            <w:proofErr w:type="spellEnd"/>
            <w:r w:rsidRPr="007667EF">
              <w:rPr>
                <w:rFonts w:eastAsia="Times New Roman"/>
                <w:bCs/>
                <w:sz w:val="24"/>
                <w:szCs w:val="24"/>
                <w:lang w:eastAsia="ru-RU"/>
              </w:rPr>
              <w:t xml:space="preserve"> и признания индивидуальности каждого ребенка.</w:t>
            </w:r>
          </w:p>
        </w:tc>
        <w:tc>
          <w:tcPr>
            <w:tcW w:w="2833"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rPr>
                <w:rFonts w:eastAsia="Times New Roman"/>
                <w:bCs/>
                <w:sz w:val="24"/>
                <w:szCs w:val="24"/>
                <w:lang w:eastAsia="ru-RU"/>
              </w:rPr>
            </w:pPr>
          </w:p>
        </w:tc>
      </w:tr>
    </w:tbl>
    <w:p w:rsidR="00A45AE6" w:rsidRPr="009165C2" w:rsidRDefault="00A45AE6" w:rsidP="00A45AE6">
      <w:pPr>
        <w:pStyle w:val="ad"/>
        <w:spacing w:before="0" w:after="0" w:line="276" w:lineRule="auto"/>
        <w:ind w:firstLine="709"/>
        <w:contextualSpacing/>
        <w:jc w:val="center"/>
        <w:rPr>
          <w:bCs/>
          <w:sz w:val="24"/>
          <w:szCs w:val="24"/>
        </w:rPr>
      </w:pPr>
    </w:p>
    <w:p w:rsidR="00A45AE6" w:rsidRPr="009E363F" w:rsidRDefault="00A45AE6" w:rsidP="00A45AE6">
      <w:pPr>
        <w:pStyle w:val="ad"/>
        <w:spacing w:before="0" w:after="0" w:line="276" w:lineRule="auto"/>
        <w:ind w:firstLine="709"/>
        <w:contextualSpacing/>
        <w:jc w:val="center"/>
        <w:rPr>
          <w:bCs/>
          <w:szCs w:val="24"/>
          <w:u w:val="single"/>
        </w:rPr>
      </w:pPr>
      <w:r w:rsidRPr="009E363F">
        <w:rPr>
          <w:bCs/>
          <w:szCs w:val="24"/>
          <w:u w:val="single"/>
        </w:rPr>
        <w:t>Познавательные универсальные учебные действия</w:t>
      </w:r>
    </w:p>
    <w:p w:rsidR="00A45AE6" w:rsidRPr="009E363F" w:rsidRDefault="00A45AE6" w:rsidP="00A45AE6">
      <w:pPr>
        <w:pStyle w:val="ad"/>
        <w:spacing w:before="0" w:after="0" w:line="276" w:lineRule="auto"/>
        <w:ind w:firstLine="0"/>
        <w:contextualSpacing/>
        <w:rPr>
          <w:b/>
          <w:bCs/>
          <w:szCs w:val="24"/>
          <w:u w:val="single"/>
        </w:rPr>
      </w:pPr>
      <w:r w:rsidRPr="009E363F">
        <w:rPr>
          <w:bCs/>
          <w:szCs w:val="24"/>
        </w:rPr>
        <w:t>Познавательные универсальные учебные действия:</w:t>
      </w:r>
    </w:p>
    <w:p w:rsidR="00A45AE6" w:rsidRPr="009E363F" w:rsidRDefault="00A45AE6" w:rsidP="00A45AE6">
      <w:pPr>
        <w:pStyle w:val="ad"/>
        <w:spacing w:before="0" w:after="0" w:line="276" w:lineRule="auto"/>
        <w:ind w:firstLine="0"/>
        <w:contextualSpacing/>
        <w:rPr>
          <w:bCs/>
          <w:szCs w:val="24"/>
        </w:rPr>
      </w:pPr>
      <w:r w:rsidRPr="009E363F">
        <w:rPr>
          <w:bCs/>
          <w:szCs w:val="24"/>
        </w:rPr>
        <w:t xml:space="preserve">          - исследовательские действия (поиск информации, исследования);</w:t>
      </w:r>
    </w:p>
    <w:p w:rsidR="00A45AE6" w:rsidRPr="009E363F" w:rsidRDefault="00A45AE6" w:rsidP="00A45AE6">
      <w:pPr>
        <w:pStyle w:val="ad"/>
        <w:spacing w:before="0" w:after="0" w:line="276" w:lineRule="auto"/>
        <w:ind w:firstLine="709"/>
        <w:contextualSpacing/>
        <w:rPr>
          <w:bCs/>
          <w:szCs w:val="24"/>
        </w:rPr>
      </w:pPr>
      <w:r w:rsidRPr="009E363F">
        <w:rPr>
          <w:bCs/>
          <w:szCs w:val="24"/>
        </w:rPr>
        <w:t>- сложные формы опосредствования познавательной деятельности;</w:t>
      </w:r>
    </w:p>
    <w:p w:rsidR="00A45AE6" w:rsidRPr="009E363F" w:rsidRDefault="00A45AE6" w:rsidP="00A45AE6">
      <w:pPr>
        <w:pStyle w:val="ad"/>
        <w:spacing w:before="0" w:after="0" w:line="276" w:lineRule="auto"/>
        <w:ind w:firstLine="709"/>
        <w:contextualSpacing/>
        <w:rPr>
          <w:bCs/>
          <w:szCs w:val="24"/>
        </w:rPr>
      </w:pPr>
      <w:r w:rsidRPr="009E363F">
        <w:rPr>
          <w:bCs/>
          <w:szCs w:val="24"/>
        </w:rPr>
        <w:t>- переработка и структурирование информации (работа с текстом, смысловое</w:t>
      </w:r>
    </w:p>
    <w:p w:rsidR="00A45AE6" w:rsidRPr="009E363F" w:rsidRDefault="00A45AE6" w:rsidP="00A45AE6">
      <w:pPr>
        <w:pStyle w:val="ad"/>
        <w:spacing w:before="0" w:after="0" w:line="276" w:lineRule="auto"/>
        <w:ind w:firstLine="709"/>
        <w:contextualSpacing/>
        <w:rPr>
          <w:bCs/>
          <w:szCs w:val="24"/>
        </w:rPr>
      </w:pPr>
      <w:r w:rsidRPr="009E363F">
        <w:rPr>
          <w:bCs/>
          <w:szCs w:val="24"/>
        </w:rPr>
        <w:t>чтение);</w:t>
      </w:r>
    </w:p>
    <w:p w:rsidR="00A45AE6" w:rsidRPr="009E363F" w:rsidRDefault="00A45AE6" w:rsidP="00A45AE6">
      <w:pPr>
        <w:pStyle w:val="ad"/>
        <w:spacing w:before="0" w:after="0" w:line="276" w:lineRule="auto"/>
        <w:ind w:firstLine="709"/>
        <w:contextualSpacing/>
        <w:rPr>
          <w:bCs/>
          <w:szCs w:val="24"/>
        </w:rPr>
      </w:pPr>
      <w:r w:rsidRPr="009E363F">
        <w:rPr>
          <w:bCs/>
          <w:szCs w:val="24"/>
        </w:rPr>
        <w:t>- формирование элементов комбинаторного мышления как одного из компонентов гипотетико-дедуктивного интеллекта;</w:t>
      </w:r>
    </w:p>
    <w:p w:rsidR="00A45AE6" w:rsidRPr="009E363F" w:rsidRDefault="00A45AE6" w:rsidP="00A45AE6">
      <w:pPr>
        <w:pStyle w:val="ad"/>
        <w:spacing w:before="0" w:after="0" w:line="276" w:lineRule="auto"/>
        <w:ind w:firstLine="709"/>
        <w:contextualSpacing/>
        <w:rPr>
          <w:bCs/>
          <w:szCs w:val="24"/>
        </w:rPr>
      </w:pPr>
      <w:r w:rsidRPr="009E363F">
        <w:rPr>
          <w:bCs/>
          <w:szCs w:val="24"/>
        </w:rPr>
        <w:t>- работа с научными понятиями и освоение общего приема доказательства как</w:t>
      </w:r>
    </w:p>
    <w:p w:rsidR="00A45AE6" w:rsidRPr="009E363F" w:rsidRDefault="00A45AE6" w:rsidP="00A45AE6">
      <w:pPr>
        <w:pStyle w:val="ad"/>
        <w:spacing w:before="0" w:after="0" w:line="276" w:lineRule="auto"/>
        <w:ind w:firstLine="709"/>
        <w:contextualSpacing/>
        <w:rPr>
          <w:bCs/>
          <w:szCs w:val="24"/>
        </w:rPr>
      </w:pPr>
      <w:r w:rsidRPr="009E363F">
        <w:rPr>
          <w:bCs/>
          <w:szCs w:val="24"/>
        </w:rPr>
        <w:t>компонента воспитания логического мышления.</w:t>
      </w:r>
    </w:p>
    <w:p w:rsidR="00A45AE6" w:rsidRPr="009165C2" w:rsidRDefault="00A45AE6" w:rsidP="00A45AE6">
      <w:pPr>
        <w:pStyle w:val="ad"/>
        <w:spacing w:before="0" w:after="0" w:line="276" w:lineRule="auto"/>
        <w:ind w:firstLine="709"/>
        <w:contextualSpacing/>
        <w:rPr>
          <w:bCs/>
          <w:sz w:val="24"/>
          <w:szCs w:val="24"/>
        </w:rPr>
      </w:pPr>
    </w:p>
    <w:tbl>
      <w:tblPr>
        <w:tblW w:w="9953"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628"/>
        <w:gridCol w:w="2719"/>
        <w:gridCol w:w="1748"/>
      </w:tblGrid>
      <w:tr w:rsidR="00A45AE6" w:rsidRPr="009165C2" w:rsidTr="00D917DC">
        <w:trPr>
          <w:jc w:val="center"/>
        </w:trPr>
        <w:tc>
          <w:tcPr>
            <w:tcW w:w="2858"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Составляющие элементы</w:t>
            </w:r>
          </w:p>
          <w:p w:rsidR="00A45AE6" w:rsidRPr="007667EF" w:rsidRDefault="00A45AE6" w:rsidP="00D917DC">
            <w:pPr>
              <w:pStyle w:val="ad"/>
              <w:spacing w:before="0" w:after="0"/>
              <w:ind w:firstLine="0"/>
              <w:contextualSpacing/>
              <w:rPr>
                <w:rFonts w:eastAsia="Times New Roman"/>
                <w:bCs/>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rPr>
                <w:rFonts w:eastAsia="Times New Roman"/>
                <w:bCs/>
                <w:sz w:val="24"/>
                <w:szCs w:val="24"/>
                <w:lang w:eastAsia="ru-RU"/>
              </w:rPr>
            </w:pPr>
            <w:r w:rsidRPr="007667EF">
              <w:rPr>
                <w:rFonts w:eastAsia="Times New Roman"/>
                <w:bCs/>
                <w:sz w:val="24"/>
                <w:szCs w:val="24"/>
                <w:lang w:eastAsia="ru-RU"/>
              </w:rPr>
              <w:t>Состав</w:t>
            </w:r>
          </w:p>
        </w:tc>
        <w:tc>
          <w:tcPr>
            <w:tcW w:w="2719"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Обобщенные способы реализации (типовые задачи)</w:t>
            </w:r>
          </w:p>
          <w:p w:rsidR="00A45AE6" w:rsidRPr="007667EF" w:rsidRDefault="00A45AE6" w:rsidP="00D917DC">
            <w:pPr>
              <w:pStyle w:val="ad"/>
              <w:spacing w:before="0" w:after="0"/>
              <w:ind w:firstLine="0"/>
              <w:contextualSpacing/>
              <w:rPr>
                <w:rFonts w:eastAsia="Times New Roman"/>
                <w:bCs/>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 xml:space="preserve">Связь с учебными предметами и </w:t>
            </w:r>
          </w:p>
          <w:p w:rsidR="00A45AE6" w:rsidRPr="007667EF" w:rsidRDefault="00A45AE6" w:rsidP="00D917DC">
            <w:pPr>
              <w:pStyle w:val="ad"/>
              <w:spacing w:before="0" w:after="0"/>
              <w:ind w:firstLine="0"/>
              <w:contextualSpacing/>
              <w:rPr>
                <w:rFonts w:eastAsia="Times New Roman"/>
                <w:bCs/>
                <w:sz w:val="24"/>
                <w:szCs w:val="24"/>
                <w:lang w:eastAsia="ru-RU"/>
              </w:rPr>
            </w:pPr>
            <w:proofErr w:type="spellStart"/>
            <w:r w:rsidRPr="007667EF">
              <w:rPr>
                <w:rFonts w:eastAsia="Times New Roman"/>
                <w:bCs/>
                <w:sz w:val="24"/>
                <w:szCs w:val="24"/>
                <w:lang w:eastAsia="ru-RU"/>
              </w:rPr>
              <w:t>внеучебной</w:t>
            </w:r>
            <w:proofErr w:type="spellEnd"/>
            <w:r w:rsidRPr="007667EF">
              <w:rPr>
                <w:rFonts w:eastAsia="Times New Roman"/>
                <w:bCs/>
                <w:sz w:val="24"/>
                <w:szCs w:val="24"/>
                <w:lang w:eastAsia="ru-RU"/>
              </w:rPr>
              <w:t xml:space="preserve"> деятельностью</w:t>
            </w:r>
          </w:p>
        </w:tc>
      </w:tr>
      <w:tr w:rsidR="00A45AE6" w:rsidRPr="009165C2" w:rsidTr="00D917DC">
        <w:trPr>
          <w:jc w:val="center"/>
        </w:trPr>
        <w:tc>
          <w:tcPr>
            <w:tcW w:w="2858"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1. Навыки исследовательской деятельности:</w:t>
            </w:r>
          </w:p>
        </w:tc>
        <w:tc>
          <w:tcPr>
            <w:tcW w:w="2628" w:type="dxa"/>
            <w:tcBorders>
              <w:top w:val="single" w:sz="4" w:space="0" w:color="auto"/>
              <w:left w:val="single" w:sz="4" w:space="0" w:color="auto"/>
              <w:bottom w:val="single" w:sz="4" w:space="0" w:color="auto"/>
              <w:right w:val="single" w:sz="4" w:space="0" w:color="auto"/>
            </w:tcBorders>
          </w:tcPr>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постановка проблемы, создание проблемной</w:t>
            </w:r>
            <w:r w:rsidR="000E23CB">
              <w:rPr>
                <w:rFonts w:eastAsia="Times New Roman"/>
                <w:bCs/>
                <w:sz w:val="24"/>
                <w:szCs w:val="24"/>
                <w:lang w:eastAsia="ru-RU"/>
              </w:rPr>
              <w:t xml:space="preserve"> </w:t>
            </w:r>
            <w:r w:rsidRPr="009B23A6">
              <w:rPr>
                <w:rFonts w:eastAsia="Times New Roman"/>
                <w:bCs/>
                <w:sz w:val="24"/>
                <w:szCs w:val="24"/>
                <w:lang w:eastAsia="ru-RU"/>
              </w:rPr>
              <w:t>ситуации, обеспечивающей возникновение вопроса, аргументирование актуальности проблемы;</w:t>
            </w:r>
          </w:p>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выдвижение гипотезы, формулировка гипотезы и раскрытие замысла исследования;</w:t>
            </w:r>
          </w:p>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планирование исследовательских (проектных) работ и выбор необходимого инструментария;</w:t>
            </w:r>
          </w:p>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поиск решения проблемы, проведение исследований (проектных работ) с поэтапным контролем и коррекцией результатов;</w:t>
            </w:r>
          </w:p>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2719"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Система условий формирования исследовательских и интеллектуальных</w:t>
            </w:r>
            <w:r w:rsidR="000E23CB">
              <w:rPr>
                <w:rFonts w:eastAsia="Times New Roman"/>
                <w:bCs/>
                <w:sz w:val="24"/>
                <w:szCs w:val="24"/>
                <w:lang w:eastAsia="ru-RU"/>
              </w:rPr>
              <w:t xml:space="preserve"> </w:t>
            </w:r>
            <w:r w:rsidRPr="007667EF">
              <w:rPr>
                <w:rFonts w:eastAsia="Times New Roman"/>
                <w:bCs/>
                <w:sz w:val="24"/>
                <w:szCs w:val="24"/>
                <w:lang w:eastAsia="ru-RU"/>
              </w:rPr>
              <w:t>умений:</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создание условий для возникновения вопросов и проблем у учащихся (стимулирование творческого звена мыслительного процесса);</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рефлексия мыслительного процесса, достижение высокого уровня понимания решения;</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обеспечение эмоционального благополучия детей;</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удовлетворение потребности в межличностном общении;</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развитие способности к самоуправлению своей деятельностью </w:t>
            </w:r>
            <w:proofErr w:type="gramStart"/>
            <w:r w:rsidRPr="007667EF">
              <w:rPr>
                <w:rFonts w:eastAsia="Times New Roman"/>
                <w:bCs/>
                <w:sz w:val="24"/>
                <w:szCs w:val="24"/>
                <w:lang w:eastAsia="ru-RU"/>
              </w:rPr>
              <w:t>–р</w:t>
            </w:r>
            <w:proofErr w:type="gramEnd"/>
            <w:r w:rsidRPr="007667EF">
              <w:rPr>
                <w:rFonts w:eastAsia="Times New Roman"/>
                <w:bCs/>
                <w:sz w:val="24"/>
                <w:szCs w:val="24"/>
                <w:lang w:eastAsia="ru-RU"/>
              </w:rPr>
              <w:t xml:space="preserve">ефлексивной </w:t>
            </w:r>
            <w:proofErr w:type="spellStart"/>
            <w:r w:rsidRPr="007667EF">
              <w:rPr>
                <w:rFonts w:eastAsia="Times New Roman"/>
                <w:bCs/>
                <w:sz w:val="24"/>
                <w:szCs w:val="24"/>
                <w:lang w:eastAsia="ru-RU"/>
              </w:rPr>
              <w:t>саморегуляции</w:t>
            </w:r>
            <w:proofErr w:type="spellEnd"/>
            <w:r w:rsidRPr="007667EF">
              <w:rPr>
                <w:rFonts w:eastAsia="Times New Roman"/>
                <w:bCs/>
                <w:sz w:val="24"/>
                <w:szCs w:val="24"/>
                <w:lang w:eastAsia="ru-RU"/>
              </w:rPr>
              <w:t>;</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дифференциация и индивидуализация помощи учителя учащимся</w:t>
            </w:r>
          </w:p>
        </w:tc>
        <w:tc>
          <w:tcPr>
            <w:tcW w:w="1748"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rPr>
                <w:rFonts w:eastAsia="Times New Roman"/>
                <w:bCs/>
                <w:sz w:val="24"/>
                <w:szCs w:val="24"/>
                <w:lang w:eastAsia="ru-RU"/>
              </w:rPr>
            </w:pPr>
            <w:r w:rsidRPr="007667EF">
              <w:rPr>
                <w:rFonts w:eastAsia="Times New Roman"/>
                <w:bCs/>
                <w:sz w:val="24"/>
                <w:szCs w:val="24"/>
                <w:lang w:eastAsia="ru-RU"/>
              </w:rPr>
              <w:t>Учебные предм</w:t>
            </w:r>
            <w:r w:rsidR="009B23A6">
              <w:rPr>
                <w:rFonts w:eastAsia="Times New Roman"/>
                <w:bCs/>
                <w:sz w:val="24"/>
                <w:szCs w:val="24"/>
                <w:lang w:eastAsia="ru-RU"/>
              </w:rPr>
              <w:t xml:space="preserve">еты, внеурочная и </w:t>
            </w:r>
            <w:proofErr w:type="spellStart"/>
            <w:r w:rsidR="009B23A6">
              <w:rPr>
                <w:rFonts w:eastAsia="Times New Roman"/>
                <w:bCs/>
                <w:sz w:val="24"/>
                <w:szCs w:val="24"/>
                <w:lang w:eastAsia="ru-RU"/>
              </w:rPr>
              <w:t>внеучебная</w:t>
            </w:r>
            <w:proofErr w:type="spellEnd"/>
            <w:r w:rsidR="009B23A6">
              <w:rPr>
                <w:rFonts w:eastAsia="Times New Roman"/>
                <w:bCs/>
                <w:sz w:val="24"/>
                <w:szCs w:val="24"/>
                <w:lang w:eastAsia="ru-RU"/>
              </w:rPr>
              <w:t xml:space="preserve"> де</w:t>
            </w:r>
            <w:r w:rsidRPr="007667EF">
              <w:rPr>
                <w:rFonts w:eastAsia="Times New Roman"/>
                <w:bCs/>
                <w:sz w:val="24"/>
                <w:szCs w:val="24"/>
                <w:lang w:eastAsia="ru-RU"/>
              </w:rPr>
              <w:t>ятельность</w:t>
            </w:r>
          </w:p>
        </w:tc>
      </w:tr>
      <w:tr w:rsidR="00A45AE6" w:rsidRPr="009165C2" w:rsidTr="00D917DC">
        <w:trPr>
          <w:jc w:val="center"/>
        </w:trPr>
        <w:tc>
          <w:tcPr>
            <w:tcW w:w="2858" w:type="dxa"/>
            <w:tcBorders>
              <w:top w:val="single" w:sz="4" w:space="0" w:color="auto"/>
              <w:left w:val="single" w:sz="4" w:space="0" w:color="auto"/>
              <w:bottom w:val="single" w:sz="4" w:space="0" w:color="auto"/>
              <w:right w:val="single" w:sz="4" w:space="0" w:color="auto"/>
            </w:tcBorders>
          </w:tcPr>
          <w:p w:rsidR="00A45AE6" w:rsidRPr="009B23A6" w:rsidRDefault="00A45AE6" w:rsidP="009B23A6">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2. Навыки понимания текстов (грамотность чтения)</w:t>
            </w:r>
          </w:p>
        </w:tc>
        <w:tc>
          <w:tcPr>
            <w:tcW w:w="2628" w:type="dxa"/>
            <w:tcBorders>
              <w:top w:val="single" w:sz="4" w:space="0" w:color="auto"/>
              <w:left w:val="single" w:sz="4" w:space="0" w:color="auto"/>
              <w:bottom w:val="single" w:sz="4" w:space="0" w:color="auto"/>
              <w:right w:val="single" w:sz="4" w:space="0" w:color="auto"/>
            </w:tcBorders>
          </w:tcPr>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общая ориентация в содержании текста и понимание его целостного смысла (определение главной темы, общей цели или назначения текста;</w:t>
            </w:r>
            <w:r w:rsidR="000E23CB">
              <w:rPr>
                <w:rFonts w:eastAsia="Times New Roman"/>
                <w:bCs/>
                <w:sz w:val="24"/>
                <w:szCs w:val="24"/>
                <w:lang w:eastAsia="ru-RU"/>
              </w:rPr>
              <w:t xml:space="preserve"> </w:t>
            </w:r>
            <w:r w:rsidRPr="009B23A6">
              <w:rPr>
                <w:rFonts w:eastAsia="Times New Roman"/>
                <w:bCs/>
                <w:sz w:val="24"/>
                <w:szCs w:val="24"/>
                <w:lang w:eastAsia="ru-RU"/>
              </w:rPr>
              <w:t xml:space="preserve">умение выбирать из </w:t>
            </w:r>
            <w:r w:rsidRPr="009B23A6">
              <w:rPr>
                <w:rFonts w:eastAsia="Times New Roman"/>
                <w:bCs/>
                <w:sz w:val="24"/>
                <w:szCs w:val="24"/>
                <w:lang w:eastAsia="ru-RU"/>
              </w:rPr>
              <w:lastRenderedPageBreak/>
              <w:t>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 нахождение информации (умение пробежать те</w:t>
            </w:r>
            <w:proofErr w:type="gramStart"/>
            <w:r w:rsidRPr="009B23A6">
              <w:rPr>
                <w:rFonts w:eastAsia="Times New Roman"/>
                <w:bCs/>
                <w:sz w:val="24"/>
                <w:szCs w:val="24"/>
                <w:lang w:eastAsia="ru-RU"/>
              </w:rPr>
              <w:t>кст гл</w:t>
            </w:r>
            <w:proofErr w:type="gramEnd"/>
            <w:r w:rsidRPr="009B23A6">
              <w:rPr>
                <w:rFonts w:eastAsia="Times New Roman"/>
                <w:bCs/>
                <w:sz w:val="24"/>
                <w:szCs w:val="24"/>
                <w:lang w:eastAsia="ru-RU"/>
              </w:rPr>
              <w:t>азами, определить его основные элементы и заняться поиском необходимой информации, порой в самом тексте выраженной в иной (синонимической) форме, чем в вопросе;</w:t>
            </w:r>
          </w:p>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xml:space="preserve">- 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w:t>
            </w:r>
            <w:proofErr w:type="spellStart"/>
            <w:r w:rsidRPr="009B23A6">
              <w:rPr>
                <w:rFonts w:eastAsia="Times New Roman"/>
                <w:bCs/>
                <w:sz w:val="24"/>
                <w:szCs w:val="24"/>
                <w:lang w:eastAsia="ru-RU"/>
              </w:rPr>
              <w:t>т</w:t>
            </w:r>
            <w:proofErr w:type="gramStart"/>
            <w:r w:rsidRPr="009B23A6">
              <w:rPr>
                <w:rFonts w:eastAsia="Times New Roman"/>
                <w:bCs/>
                <w:sz w:val="24"/>
                <w:szCs w:val="24"/>
                <w:lang w:eastAsia="ru-RU"/>
              </w:rPr>
              <w:t>.д</w:t>
            </w:r>
            <w:proofErr w:type="spellEnd"/>
            <w:proofErr w:type="gramEnd"/>
            <w:r w:rsidRPr="009B23A6">
              <w:rPr>
                <w:rFonts w:eastAsia="Times New Roman"/>
                <w:bCs/>
                <w:sz w:val="24"/>
                <w:szCs w:val="24"/>
                <w:lang w:eastAsia="ru-RU"/>
              </w:rPr>
              <w:t>;</w:t>
            </w:r>
          </w:p>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xml:space="preserve">- 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w:t>
            </w:r>
            <w:r w:rsidRPr="009B23A6">
              <w:rPr>
                <w:rFonts w:eastAsia="Times New Roman"/>
                <w:bCs/>
                <w:sz w:val="24"/>
                <w:szCs w:val="24"/>
                <w:lang w:eastAsia="ru-RU"/>
              </w:rPr>
              <w:lastRenderedPageBreak/>
              <w:t>достаточно высокий уровень умственных способностей, нравственного и эстетического развития учащихся);</w:t>
            </w:r>
          </w:p>
          <w:p w:rsidR="00A45AE6" w:rsidRPr="009B23A6" w:rsidRDefault="00A45AE6" w:rsidP="000E23CB">
            <w:pPr>
              <w:pStyle w:val="ad"/>
              <w:spacing w:before="0" w:after="0"/>
              <w:ind w:firstLine="0"/>
              <w:contextualSpacing/>
              <w:jc w:val="left"/>
              <w:rPr>
                <w:rFonts w:eastAsia="Times New Roman"/>
                <w:bCs/>
                <w:sz w:val="24"/>
                <w:szCs w:val="24"/>
                <w:lang w:eastAsia="ru-RU"/>
              </w:rPr>
            </w:pPr>
            <w:r w:rsidRPr="009B23A6">
              <w:rPr>
                <w:rFonts w:eastAsia="Times New Roman"/>
                <w:bCs/>
                <w:sz w:val="24"/>
                <w:szCs w:val="24"/>
                <w:lang w:eastAsia="ru-RU"/>
              </w:rPr>
              <w:t>- рефлексия на форму текста (умение оценивать не только содержание текста, но и его исполнение, что подразумевает достаточное развитие критичности мышления и самостоятельности эстетических суждений).</w:t>
            </w:r>
          </w:p>
        </w:tc>
        <w:tc>
          <w:tcPr>
            <w:tcW w:w="2719"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Формирование навыков переработки информации и понимания текста:</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составление плана;</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написание тезисов;</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кодирование информации в </w:t>
            </w:r>
            <w:r w:rsidRPr="007667EF">
              <w:rPr>
                <w:rFonts w:eastAsia="Times New Roman"/>
                <w:bCs/>
                <w:sz w:val="24"/>
                <w:szCs w:val="24"/>
                <w:lang w:eastAsia="ru-RU"/>
              </w:rPr>
              <w:lastRenderedPageBreak/>
              <w:t>графических схемах и</w:t>
            </w:r>
            <w:r w:rsidR="000E23CB">
              <w:rPr>
                <w:rFonts w:eastAsia="Times New Roman"/>
                <w:bCs/>
                <w:sz w:val="24"/>
                <w:szCs w:val="24"/>
                <w:lang w:eastAsia="ru-RU"/>
              </w:rPr>
              <w:t xml:space="preserve"> </w:t>
            </w:r>
            <w:proofErr w:type="spellStart"/>
            <w:r w:rsidRPr="007667EF">
              <w:rPr>
                <w:rFonts w:eastAsia="Times New Roman"/>
                <w:bCs/>
                <w:sz w:val="24"/>
                <w:szCs w:val="24"/>
                <w:lang w:eastAsia="ru-RU"/>
              </w:rPr>
              <w:t>т</w:t>
            </w:r>
            <w:proofErr w:type="gramStart"/>
            <w:r w:rsidRPr="007667EF">
              <w:rPr>
                <w:rFonts w:eastAsia="Times New Roman"/>
                <w:bCs/>
                <w:sz w:val="24"/>
                <w:szCs w:val="24"/>
                <w:lang w:eastAsia="ru-RU"/>
              </w:rPr>
              <w:t>.д</w:t>
            </w:r>
            <w:proofErr w:type="spellEnd"/>
            <w:proofErr w:type="gramEnd"/>
            <w:r w:rsidRPr="007667EF">
              <w:rPr>
                <w:rFonts w:eastAsia="Times New Roman"/>
                <w:bCs/>
                <w:sz w:val="24"/>
                <w:szCs w:val="24"/>
                <w:lang w:eastAsia="ru-RU"/>
              </w:rPr>
              <w:t>;</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составление сводной таблицы;</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комментирование;</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логическое запоминание учебной информации: </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субъект – то, о чем говорится в тексте) (предмет): О чем это говорит? Какая мысль этим обосновывается?; - предикат -  признаки предмета (свойства, действия) Что это значит? Как это объясняется? В чем это заключается?;</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-взаимообусловленность</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субъекта и предиката составляют текстовое суждение).</w:t>
            </w:r>
          </w:p>
          <w:p w:rsidR="00A45AE6" w:rsidRPr="007667EF" w:rsidRDefault="00A45AE6" w:rsidP="000E23CB">
            <w:pPr>
              <w:pStyle w:val="ad"/>
              <w:spacing w:before="0" w:after="0"/>
              <w:ind w:firstLine="0"/>
              <w:contextualSpacing/>
              <w:jc w:val="left"/>
              <w:rPr>
                <w:rFonts w:eastAsia="Times New Roman"/>
                <w:bCs/>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rPr>
                <w:rFonts w:eastAsia="Times New Roman"/>
                <w:bCs/>
                <w:sz w:val="24"/>
                <w:szCs w:val="24"/>
                <w:lang w:eastAsia="ru-RU"/>
              </w:rPr>
            </w:pPr>
            <w:r w:rsidRPr="007667EF">
              <w:rPr>
                <w:rFonts w:eastAsia="Times New Roman"/>
                <w:bCs/>
                <w:sz w:val="24"/>
                <w:szCs w:val="24"/>
                <w:lang w:eastAsia="ru-RU"/>
              </w:rPr>
              <w:lastRenderedPageBreak/>
              <w:t xml:space="preserve">Учебные предметы, внеурочная и </w:t>
            </w:r>
            <w:proofErr w:type="spellStart"/>
            <w:r w:rsidRPr="007667EF">
              <w:rPr>
                <w:rFonts w:eastAsia="Times New Roman"/>
                <w:bCs/>
                <w:sz w:val="24"/>
                <w:szCs w:val="24"/>
                <w:lang w:eastAsia="ru-RU"/>
              </w:rPr>
              <w:t>внеучебная</w:t>
            </w:r>
            <w:proofErr w:type="spellEnd"/>
            <w:r w:rsidRPr="007667EF">
              <w:rPr>
                <w:rFonts w:eastAsia="Times New Roman"/>
                <w:bCs/>
                <w:sz w:val="24"/>
                <w:szCs w:val="24"/>
                <w:lang w:eastAsia="ru-RU"/>
              </w:rPr>
              <w:t xml:space="preserve"> деятельность (основой развития действия </w:t>
            </w:r>
            <w:r w:rsidRPr="007667EF">
              <w:rPr>
                <w:rFonts w:eastAsia="Times New Roman"/>
                <w:bCs/>
                <w:sz w:val="24"/>
                <w:szCs w:val="24"/>
                <w:lang w:eastAsia="ru-RU"/>
              </w:rPr>
              <w:lastRenderedPageBreak/>
              <w:t>являются уроки предметов гуманитарного цикла)</w:t>
            </w:r>
          </w:p>
        </w:tc>
      </w:tr>
    </w:tbl>
    <w:p w:rsidR="00A45AE6" w:rsidRPr="009165C2" w:rsidRDefault="00A45AE6" w:rsidP="00A45AE6">
      <w:pPr>
        <w:pStyle w:val="ad"/>
        <w:spacing w:before="0" w:after="0" w:line="276" w:lineRule="auto"/>
        <w:ind w:firstLine="709"/>
        <w:contextualSpacing/>
        <w:rPr>
          <w:bCs/>
          <w:sz w:val="24"/>
          <w:szCs w:val="24"/>
        </w:rPr>
      </w:pPr>
    </w:p>
    <w:p w:rsidR="00A45AE6" w:rsidRPr="009E363F" w:rsidRDefault="00A45AE6" w:rsidP="00A45AE6">
      <w:pPr>
        <w:pStyle w:val="ad"/>
        <w:spacing w:before="0" w:after="0" w:line="276" w:lineRule="auto"/>
        <w:ind w:firstLine="709"/>
        <w:contextualSpacing/>
        <w:jc w:val="center"/>
        <w:rPr>
          <w:bCs/>
          <w:szCs w:val="24"/>
          <w:u w:val="single"/>
        </w:rPr>
      </w:pPr>
      <w:r w:rsidRPr="009E363F">
        <w:rPr>
          <w:bCs/>
          <w:szCs w:val="24"/>
          <w:u w:val="single"/>
        </w:rPr>
        <w:t>Коммуникативные универсальные учебные действия</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Коммуникативные универсальные учебные действия  направлены на осуществление: </w:t>
      </w:r>
    </w:p>
    <w:p w:rsidR="00A45AE6" w:rsidRPr="009E363F" w:rsidRDefault="00A45AE6" w:rsidP="00A45AE6">
      <w:pPr>
        <w:pStyle w:val="ad"/>
        <w:spacing w:before="0" w:after="0" w:line="276" w:lineRule="auto"/>
        <w:ind w:firstLine="709"/>
        <w:contextualSpacing/>
        <w:rPr>
          <w:bCs/>
          <w:szCs w:val="24"/>
        </w:rPr>
      </w:pPr>
      <w:r w:rsidRPr="009E363F">
        <w:rPr>
          <w:bCs/>
          <w:szCs w:val="24"/>
        </w:rPr>
        <w:t>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прочее);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w:t>
      </w:r>
    </w:p>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Коммуникативная деятельность и общение определяются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 </w:t>
      </w:r>
    </w:p>
    <w:p w:rsidR="00A45AE6" w:rsidRPr="009E363F" w:rsidRDefault="00A45AE6" w:rsidP="00A45AE6">
      <w:pPr>
        <w:pStyle w:val="ad"/>
        <w:spacing w:before="0" w:after="0" w:line="276" w:lineRule="auto"/>
        <w:ind w:firstLine="709"/>
        <w:contextualSpacing/>
        <w:rPr>
          <w:bCs/>
          <w:szCs w:val="24"/>
        </w:rPr>
      </w:pPr>
      <w:r w:rsidRPr="009E363F">
        <w:rPr>
          <w:bCs/>
          <w:szCs w:val="24"/>
        </w:rPr>
        <w:t>В контексте школьного обучения представляется продуктивным рассматривать коммуникативное развитие с точки зрения умения ставить и решать коммуникативные речевые задачи. Как и всякая иная задача, коммуникативная задача имеет цель, предмет, условия, средства и способ решения, продукт и результат. К основным группам задач относят описание, объяснение, доказательство и убеждение, освоение которых школьниками растянуто во времени.</w:t>
      </w:r>
    </w:p>
    <w:p w:rsidR="00A45AE6" w:rsidRPr="009165C2" w:rsidRDefault="00A45AE6" w:rsidP="00A45AE6">
      <w:pPr>
        <w:pStyle w:val="ad"/>
        <w:spacing w:before="0" w:after="0" w:line="276" w:lineRule="auto"/>
        <w:ind w:firstLine="709"/>
        <w:contextualSpacing/>
        <w:rPr>
          <w:bCs/>
          <w:sz w:val="24"/>
          <w:szCs w:val="24"/>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20"/>
        <w:gridCol w:w="3261"/>
        <w:gridCol w:w="2269"/>
      </w:tblGrid>
      <w:tr w:rsidR="00A45AE6" w:rsidRPr="009165C2" w:rsidTr="00D917DC">
        <w:trPr>
          <w:jc w:val="center"/>
        </w:trPr>
        <w:tc>
          <w:tcPr>
            <w:tcW w:w="1985"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contextualSpacing/>
              <w:jc w:val="left"/>
              <w:rPr>
                <w:rFonts w:eastAsia="Times New Roman"/>
                <w:bCs/>
                <w:sz w:val="24"/>
                <w:szCs w:val="24"/>
                <w:lang w:eastAsia="ru-RU"/>
              </w:rPr>
            </w:pPr>
            <w:r w:rsidRPr="007667EF">
              <w:rPr>
                <w:rFonts w:eastAsia="Times New Roman"/>
                <w:bCs/>
                <w:sz w:val="24"/>
                <w:szCs w:val="24"/>
                <w:lang w:eastAsia="ru-RU"/>
              </w:rPr>
              <w:t>Составляющие элементы</w:t>
            </w:r>
          </w:p>
          <w:p w:rsidR="00A45AE6" w:rsidRPr="007667EF" w:rsidRDefault="00A45AE6" w:rsidP="000E23CB">
            <w:pPr>
              <w:pStyle w:val="ad"/>
              <w:spacing w:before="0" w:after="0"/>
              <w:ind w:left="915" w:hanging="915"/>
              <w:contextualSpacing/>
              <w:jc w:val="left"/>
              <w:rPr>
                <w:rFonts w:eastAsia="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Состав</w:t>
            </w:r>
          </w:p>
        </w:tc>
        <w:tc>
          <w:tcPr>
            <w:tcW w:w="3260"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contextualSpacing/>
              <w:jc w:val="left"/>
              <w:rPr>
                <w:rFonts w:eastAsia="Times New Roman"/>
                <w:bCs/>
                <w:sz w:val="24"/>
                <w:szCs w:val="24"/>
                <w:lang w:eastAsia="ru-RU"/>
              </w:rPr>
            </w:pPr>
            <w:r w:rsidRPr="007667EF">
              <w:rPr>
                <w:rFonts w:eastAsia="Times New Roman"/>
                <w:bCs/>
                <w:sz w:val="24"/>
                <w:szCs w:val="24"/>
                <w:lang w:eastAsia="ru-RU"/>
              </w:rPr>
              <w:t>Обобщенные способы реализации (типовые задачи)</w:t>
            </w:r>
          </w:p>
          <w:p w:rsidR="00A45AE6" w:rsidRPr="007667EF" w:rsidRDefault="00A45AE6" w:rsidP="000E23CB">
            <w:pPr>
              <w:pStyle w:val="ad"/>
              <w:spacing w:before="0" w:after="0"/>
              <w:ind w:firstLine="0"/>
              <w:contextualSpacing/>
              <w:jc w:val="left"/>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contextualSpacing/>
              <w:jc w:val="left"/>
              <w:rPr>
                <w:rFonts w:eastAsia="Times New Roman"/>
                <w:bCs/>
                <w:sz w:val="24"/>
                <w:szCs w:val="24"/>
                <w:lang w:eastAsia="ru-RU"/>
              </w:rPr>
            </w:pPr>
            <w:r w:rsidRPr="007667EF">
              <w:rPr>
                <w:rFonts w:eastAsia="Times New Roman"/>
                <w:bCs/>
                <w:sz w:val="24"/>
                <w:szCs w:val="24"/>
                <w:lang w:eastAsia="ru-RU"/>
              </w:rPr>
              <w:t>Связь с учебными предметами и</w:t>
            </w:r>
          </w:p>
          <w:p w:rsidR="00A45AE6" w:rsidRPr="007667EF" w:rsidRDefault="00A45AE6" w:rsidP="000E23CB">
            <w:pPr>
              <w:pStyle w:val="ad"/>
              <w:spacing w:before="0" w:after="0"/>
              <w:ind w:firstLine="0"/>
              <w:contextualSpacing/>
              <w:jc w:val="left"/>
              <w:rPr>
                <w:rFonts w:eastAsia="Times New Roman"/>
                <w:bCs/>
                <w:sz w:val="24"/>
                <w:szCs w:val="24"/>
                <w:lang w:eastAsia="ru-RU"/>
              </w:rPr>
            </w:pPr>
            <w:proofErr w:type="spellStart"/>
            <w:r w:rsidRPr="007667EF">
              <w:rPr>
                <w:rFonts w:eastAsia="Times New Roman"/>
                <w:bCs/>
                <w:sz w:val="24"/>
                <w:szCs w:val="24"/>
                <w:lang w:eastAsia="ru-RU"/>
              </w:rPr>
              <w:lastRenderedPageBreak/>
              <w:t>внеучебной</w:t>
            </w:r>
            <w:proofErr w:type="spellEnd"/>
            <w:r w:rsidRPr="007667EF">
              <w:rPr>
                <w:rFonts w:eastAsia="Times New Roman"/>
                <w:bCs/>
                <w:sz w:val="24"/>
                <w:szCs w:val="24"/>
                <w:lang w:eastAsia="ru-RU"/>
              </w:rPr>
              <w:t xml:space="preserve"> деятельностью</w:t>
            </w:r>
          </w:p>
        </w:tc>
      </w:tr>
      <w:tr w:rsidR="00A45AE6" w:rsidRPr="009165C2" w:rsidTr="00D917DC">
        <w:trPr>
          <w:jc w:val="center"/>
        </w:trPr>
        <w:tc>
          <w:tcPr>
            <w:tcW w:w="1985"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1.Коммуникация как взаимодействие.</w:t>
            </w:r>
          </w:p>
        </w:tc>
        <w:tc>
          <w:tcPr>
            <w:tcW w:w="3119"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1.1. Общение и взаимодействие с партнерами по совместной деятельности или обмену информацией –</w:t>
            </w:r>
            <w:r w:rsidR="000E23CB">
              <w:rPr>
                <w:rFonts w:eastAsia="Times New Roman"/>
                <w:bCs/>
                <w:sz w:val="24"/>
                <w:szCs w:val="24"/>
                <w:lang w:eastAsia="ru-RU"/>
              </w:rPr>
              <w:t xml:space="preserve"> </w:t>
            </w:r>
            <w:r w:rsidRPr="007667EF">
              <w:rPr>
                <w:rFonts w:eastAsia="Times New Roman"/>
                <w:bCs/>
                <w:sz w:val="24"/>
                <w:szCs w:val="24"/>
                <w:lang w:eastAsia="ru-RU"/>
              </w:rPr>
              <w:t>это умение:</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слушать и слышать друг друга;</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 достаточной полнотой и точностью выражать свои мысли в соответствии с задачами и условиями коммуникации;</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адекватно использовать речевые средства для дискуссии и аргументации своей позиции;</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представлять конкретное содержание и сообщать его в письменной и устной форме; спрашивать, интересоваться чужим мнением и высказывать свое;</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вступать в диалог, а так 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p w:rsidR="00A45AE6" w:rsidRPr="007667EF" w:rsidRDefault="00A45AE6" w:rsidP="000E23CB">
            <w:pPr>
              <w:pStyle w:val="ad"/>
              <w:spacing w:before="0" w:after="0"/>
              <w:ind w:firstLine="0"/>
              <w:contextualSpacing/>
              <w:jc w:val="left"/>
              <w:rPr>
                <w:rFonts w:eastAsia="Times New Roman"/>
                <w:bCs/>
                <w:sz w:val="24"/>
                <w:szCs w:val="24"/>
                <w:lang w:eastAsia="ru-RU"/>
              </w:rPr>
            </w:pPr>
            <w:proofErr w:type="gramStart"/>
            <w:r w:rsidRPr="007667EF">
              <w:rPr>
                <w:rFonts w:eastAsia="Times New Roman"/>
                <w:bCs/>
                <w:sz w:val="24"/>
                <w:szCs w:val="24"/>
                <w:lang w:eastAsia="ru-RU"/>
              </w:rPr>
              <w:t>1.2.Способность действовать с учетом позиции другого и уметь согласовывать свои действия предполагает:</w:t>
            </w:r>
            <w:proofErr w:type="gramEnd"/>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понимание возможности различных точек зрения, не совпадающих </w:t>
            </w:r>
            <w:proofErr w:type="gramStart"/>
            <w:r w:rsidRPr="007667EF">
              <w:rPr>
                <w:rFonts w:eastAsia="Times New Roman"/>
                <w:bCs/>
                <w:sz w:val="24"/>
                <w:szCs w:val="24"/>
                <w:lang w:eastAsia="ru-RU"/>
              </w:rPr>
              <w:t>с</w:t>
            </w:r>
            <w:proofErr w:type="gramEnd"/>
            <w:r w:rsidRPr="007667EF">
              <w:rPr>
                <w:rFonts w:eastAsia="Times New Roman"/>
                <w:bCs/>
                <w:sz w:val="24"/>
                <w:szCs w:val="24"/>
                <w:lang w:eastAsia="ru-RU"/>
              </w:rPr>
              <w:t xml:space="preserve"> собственной;</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готовность к обсуждению разных точек зрения и выработке общей (групповой) позиции;</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умение устанавливать и сравнивать разные точки зрения, прежде чем принимать решение и делать выбор;</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 xml:space="preserve">- умение аргументировать свою точку зрения, спорить и </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отстаивать свою позицию невраждебным для оппонентов образом.</w:t>
            </w:r>
          </w:p>
        </w:tc>
        <w:tc>
          <w:tcPr>
            <w:tcW w:w="3260"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 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r w:rsidR="000E23CB">
              <w:rPr>
                <w:rFonts w:eastAsia="Times New Roman"/>
                <w:bCs/>
                <w:sz w:val="24"/>
                <w:szCs w:val="24"/>
                <w:lang w:eastAsia="ru-RU"/>
              </w:rPr>
              <w:t xml:space="preserve"> </w:t>
            </w:r>
            <w:r w:rsidRPr="007667EF">
              <w:rPr>
                <w:rFonts w:eastAsia="Times New Roman"/>
                <w:bCs/>
                <w:sz w:val="24"/>
                <w:szCs w:val="24"/>
                <w:lang w:eastAsia="ru-RU"/>
              </w:rPr>
              <w:t>Естественны и органичны дискуссии в контексте проектных форм деятельности.</w:t>
            </w:r>
          </w:p>
        </w:tc>
        <w:tc>
          <w:tcPr>
            <w:tcW w:w="2268"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Учебные предметы, внеурочная и </w:t>
            </w:r>
            <w:proofErr w:type="spellStart"/>
            <w:r w:rsidRPr="007667EF">
              <w:rPr>
                <w:rFonts w:eastAsia="Times New Roman"/>
                <w:bCs/>
                <w:sz w:val="24"/>
                <w:szCs w:val="24"/>
                <w:lang w:eastAsia="ru-RU"/>
              </w:rPr>
              <w:t>внеучебная</w:t>
            </w:r>
            <w:proofErr w:type="spellEnd"/>
            <w:r w:rsidRPr="007667EF">
              <w:rPr>
                <w:rFonts w:eastAsia="Times New Roman"/>
                <w:bCs/>
                <w:sz w:val="24"/>
                <w:szCs w:val="24"/>
                <w:lang w:eastAsia="ru-RU"/>
              </w:rPr>
              <w:t xml:space="preserve"> деятельность (основой развития действия являются уроки предметов гуманитарного цикла)</w:t>
            </w:r>
          </w:p>
        </w:tc>
      </w:tr>
      <w:tr w:rsidR="00A45AE6" w:rsidRPr="009165C2" w:rsidTr="00D917DC">
        <w:trPr>
          <w:jc w:val="center"/>
        </w:trPr>
        <w:tc>
          <w:tcPr>
            <w:tcW w:w="1985"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2.Коммуникация как кооперация:</w:t>
            </w:r>
          </w:p>
        </w:tc>
        <w:tc>
          <w:tcPr>
            <w:tcW w:w="3119"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2.1. Организация и планирование учебного сотрудничества с учителем и сверстниками </w:t>
            </w:r>
            <w:proofErr w:type="gramStart"/>
            <w:r w:rsidRPr="007667EF">
              <w:rPr>
                <w:rFonts w:eastAsia="Times New Roman"/>
                <w:bCs/>
                <w:sz w:val="24"/>
                <w:szCs w:val="24"/>
                <w:lang w:eastAsia="ru-RU"/>
              </w:rPr>
              <w:t>–э</w:t>
            </w:r>
            <w:proofErr w:type="gramEnd"/>
            <w:r w:rsidRPr="007667EF">
              <w:rPr>
                <w:rFonts w:eastAsia="Times New Roman"/>
                <w:bCs/>
                <w:sz w:val="24"/>
                <w:szCs w:val="24"/>
                <w:lang w:eastAsia="ru-RU"/>
              </w:rPr>
              <w:t>то:</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определение цели и функций участников, способов взаимодействия;</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планирование общих способов работы;</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обмен знаниями между членами группы для принятия эффективных совместных решений;</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способность брать на себя инициативу в организации совместного действия (деловое лидерство);</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способность с помощью вопросов добывать недостающую информацию (познавательная инициативность);- разрешение конфликтов </w:t>
            </w:r>
            <w:proofErr w:type="gramStart"/>
            <w:r w:rsidRPr="007667EF">
              <w:rPr>
                <w:rFonts w:eastAsia="Times New Roman"/>
                <w:bCs/>
                <w:sz w:val="24"/>
                <w:szCs w:val="24"/>
                <w:lang w:eastAsia="ru-RU"/>
              </w:rPr>
              <w:t>–в</w:t>
            </w:r>
            <w:proofErr w:type="gramEnd"/>
            <w:r w:rsidRPr="007667EF">
              <w:rPr>
                <w:rFonts w:eastAsia="Times New Roman"/>
                <w:bCs/>
                <w:sz w:val="24"/>
                <w:szCs w:val="24"/>
                <w:lang w:eastAsia="ru-RU"/>
              </w:rPr>
              <w:t xml:space="preserve">ыявление, идентификация проблемы, поиск и оценка альтернативных способов решения конфликта, принятие решений и его реализация;- управление поведением партнера –контроль, </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коррекция, оценка действий партнера, умение убеждать.</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2.3. Следование морально-этическим и психологическим типам общения и сотрудничества –</w:t>
            </w:r>
            <w:r w:rsidR="000E23CB">
              <w:rPr>
                <w:rFonts w:eastAsia="Times New Roman"/>
                <w:bCs/>
                <w:sz w:val="24"/>
                <w:szCs w:val="24"/>
                <w:lang w:eastAsia="ru-RU"/>
              </w:rPr>
              <w:t xml:space="preserve"> </w:t>
            </w:r>
            <w:r w:rsidRPr="007667EF">
              <w:rPr>
                <w:rFonts w:eastAsia="Times New Roman"/>
                <w:bCs/>
                <w:sz w:val="24"/>
                <w:szCs w:val="24"/>
                <w:lang w:eastAsia="ru-RU"/>
              </w:rPr>
              <w:t>это:- уважительное отношение к партнерам, внимание к личности другого;</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адекватное межличностное восприятие;</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готовность адекватно реагировать на нужды других; в частности, оказывать помощь и </w:t>
            </w:r>
            <w:r w:rsidRPr="007667EF">
              <w:rPr>
                <w:rFonts w:eastAsia="Times New Roman"/>
                <w:bCs/>
                <w:sz w:val="24"/>
                <w:szCs w:val="24"/>
                <w:lang w:eastAsia="ru-RU"/>
              </w:rPr>
              <w:lastRenderedPageBreak/>
              <w:t>эмоциональную поддержку партнерам в процессе достижения общей цели совместной деятельности;</w:t>
            </w:r>
          </w:p>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 стремление устанавливать доверительные отношения взаимопонимания, способность к </w:t>
            </w:r>
            <w:proofErr w:type="spellStart"/>
            <w:r w:rsidRPr="007667EF">
              <w:rPr>
                <w:rFonts w:eastAsia="Times New Roman"/>
                <w:bCs/>
                <w:sz w:val="24"/>
                <w:szCs w:val="24"/>
                <w:lang w:eastAsia="ru-RU"/>
              </w:rPr>
              <w:t>эмпатии</w:t>
            </w:r>
            <w:proofErr w:type="spellEnd"/>
            <w:r w:rsidRPr="007667EF">
              <w:rPr>
                <w:rFonts w:eastAsia="Times New Roman"/>
                <w:bCs/>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 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 Естественны и органичны дискуссии в контексте проектных форм деятельности.</w:t>
            </w:r>
          </w:p>
        </w:tc>
        <w:tc>
          <w:tcPr>
            <w:tcW w:w="2268"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Учебные предметы, внеурочная и </w:t>
            </w:r>
            <w:proofErr w:type="spellStart"/>
            <w:r w:rsidRPr="007667EF">
              <w:rPr>
                <w:rFonts w:eastAsia="Times New Roman"/>
                <w:bCs/>
                <w:sz w:val="24"/>
                <w:szCs w:val="24"/>
                <w:lang w:eastAsia="ru-RU"/>
              </w:rPr>
              <w:t>внеучебная</w:t>
            </w:r>
            <w:proofErr w:type="spellEnd"/>
            <w:r w:rsidRPr="007667EF">
              <w:rPr>
                <w:rFonts w:eastAsia="Times New Roman"/>
                <w:bCs/>
                <w:sz w:val="24"/>
                <w:szCs w:val="24"/>
                <w:lang w:eastAsia="ru-RU"/>
              </w:rPr>
              <w:t xml:space="preserve"> деятельность (основой развития действия являются уроки предметов гуманитарного цикла)</w:t>
            </w:r>
          </w:p>
        </w:tc>
      </w:tr>
      <w:tr w:rsidR="00A45AE6" w:rsidRPr="009165C2" w:rsidTr="00D917DC">
        <w:trPr>
          <w:jc w:val="center"/>
        </w:trPr>
        <w:tc>
          <w:tcPr>
            <w:tcW w:w="1985"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lastRenderedPageBreak/>
              <w:t xml:space="preserve">3.Коммуникация как условие </w:t>
            </w:r>
            <w:proofErr w:type="spellStart"/>
            <w:r w:rsidRPr="007667EF">
              <w:rPr>
                <w:rFonts w:eastAsia="Times New Roman"/>
                <w:bCs/>
                <w:sz w:val="24"/>
                <w:szCs w:val="24"/>
                <w:lang w:eastAsia="ru-RU"/>
              </w:rPr>
              <w:t>интериоризации</w:t>
            </w:r>
            <w:proofErr w:type="spellEnd"/>
          </w:p>
        </w:tc>
        <w:tc>
          <w:tcPr>
            <w:tcW w:w="3119"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3.1. Речевые действия как средства регуляции собственной деятельности </w:t>
            </w:r>
            <w:proofErr w:type="gramStart"/>
            <w:r w:rsidRPr="007667EF">
              <w:rPr>
                <w:rFonts w:eastAsia="Times New Roman"/>
                <w:bCs/>
                <w:sz w:val="24"/>
                <w:szCs w:val="24"/>
                <w:lang w:eastAsia="ru-RU"/>
              </w:rPr>
              <w:t>–э</w:t>
            </w:r>
            <w:proofErr w:type="gramEnd"/>
            <w:r w:rsidRPr="007667EF">
              <w:rPr>
                <w:rFonts w:eastAsia="Times New Roman"/>
                <w:bCs/>
                <w:sz w:val="24"/>
                <w:szCs w:val="24"/>
                <w:lang w:eastAsia="ru-RU"/>
              </w:rPr>
              <w:t>то:-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A45AE6" w:rsidRPr="007667EF" w:rsidRDefault="00A45AE6" w:rsidP="000E23CB">
            <w:pPr>
              <w:pStyle w:val="ad"/>
              <w:spacing w:before="0" w:after="0"/>
              <w:contextualSpacing/>
              <w:jc w:val="left"/>
              <w:rPr>
                <w:rFonts w:eastAsia="Times New Roman"/>
                <w:bCs/>
                <w:sz w:val="24"/>
                <w:szCs w:val="24"/>
                <w:lang w:eastAsia="ru-RU"/>
              </w:rPr>
            </w:pPr>
            <w:r w:rsidRPr="007667EF">
              <w:rPr>
                <w:rFonts w:eastAsia="Times New Roman"/>
                <w:bCs/>
                <w:sz w:val="24"/>
                <w:szCs w:val="24"/>
                <w:lang w:eastAsia="ru-RU"/>
              </w:rPr>
              <w:t xml:space="preserve">-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w:t>
            </w:r>
            <w:proofErr w:type="gramStart"/>
            <w:r w:rsidRPr="007667EF">
              <w:rPr>
                <w:rFonts w:eastAsia="Times New Roman"/>
                <w:bCs/>
                <w:sz w:val="24"/>
                <w:szCs w:val="24"/>
                <w:lang w:eastAsia="ru-RU"/>
              </w:rPr>
              <w:t>деятельности</w:t>
            </w:r>
            <w:proofErr w:type="gramEnd"/>
            <w:r w:rsidRPr="007667EF">
              <w:rPr>
                <w:rFonts w:eastAsia="Times New Roman"/>
                <w:bCs/>
                <w:sz w:val="24"/>
                <w:szCs w:val="24"/>
                <w:lang w:eastAsia="ru-RU"/>
              </w:rPr>
              <w:t xml:space="preserve"> как в форме громкой социализированной речи, так и в форме внутренней речи (внутреннего говорения), служащей этапом </w:t>
            </w:r>
            <w:proofErr w:type="spellStart"/>
            <w:r w:rsidRPr="007667EF">
              <w:rPr>
                <w:rFonts w:eastAsia="Times New Roman"/>
                <w:bCs/>
                <w:sz w:val="24"/>
                <w:szCs w:val="24"/>
                <w:lang w:eastAsia="ru-RU"/>
              </w:rPr>
              <w:t>интериоризации</w:t>
            </w:r>
            <w:proofErr w:type="spellEnd"/>
            <w:r w:rsidRPr="007667EF">
              <w:rPr>
                <w:rFonts w:eastAsia="Times New Roman"/>
                <w:bCs/>
                <w:sz w:val="24"/>
                <w:szCs w:val="24"/>
                <w:lang w:eastAsia="ru-RU"/>
              </w:rPr>
              <w:t>-процесса переноса во внутренний план в ходе усвоения новых умственных действий и понятий.</w:t>
            </w:r>
          </w:p>
          <w:p w:rsidR="00A45AE6" w:rsidRPr="007667EF" w:rsidRDefault="00A45AE6" w:rsidP="000E23CB">
            <w:pPr>
              <w:pStyle w:val="ad"/>
              <w:spacing w:before="0" w:after="0"/>
              <w:ind w:firstLine="0"/>
              <w:contextualSpacing/>
              <w:jc w:val="left"/>
              <w:rPr>
                <w:rFonts w:eastAsia="Times New Roman"/>
                <w:b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 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 Естественны и органичны дискуссии в контексте проектных форм деятельности.</w:t>
            </w:r>
          </w:p>
        </w:tc>
        <w:tc>
          <w:tcPr>
            <w:tcW w:w="2268" w:type="dxa"/>
            <w:tcBorders>
              <w:top w:val="single" w:sz="4" w:space="0" w:color="auto"/>
              <w:left w:val="single" w:sz="4" w:space="0" w:color="auto"/>
              <w:bottom w:val="single" w:sz="4" w:space="0" w:color="auto"/>
              <w:right w:val="single" w:sz="4" w:space="0" w:color="auto"/>
            </w:tcBorders>
          </w:tcPr>
          <w:p w:rsidR="00A45AE6" w:rsidRPr="007667EF" w:rsidRDefault="00A45AE6" w:rsidP="000E23CB">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Учебные предметы, внеурочная и </w:t>
            </w:r>
            <w:proofErr w:type="spellStart"/>
            <w:r w:rsidRPr="007667EF">
              <w:rPr>
                <w:rFonts w:eastAsia="Times New Roman"/>
                <w:bCs/>
                <w:sz w:val="24"/>
                <w:szCs w:val="24"/>
                <w:lang w:eastAsia="ru-RU"/>
              </w:rPr>
              <w:t>внеучебная</w:t>
            </w:r>
            <w:proofErr w:type="spellEnd"/>
            <w:r w:rsidRPr="007667EF">
              <w:rPr>
                <w:rFonts w:eastAsia="Times New Roman"/>
                <w:bCs/>
                <w:sz w:val="24"/>
                <w:szCs w:val="24"/>
                <w:lang w:eastAsia="ru-RU"/>
              </w:rPr>
              <w:t xml:space="preserve"> деятельность (основой развития действия являются уроки предметов гуманитарного цикла)</w:t>
            </w:r>
          </w:p>
        </w:tc>
      </w:tr>
    </w:tbl>
    <w:p w:rsidR="00A45AE6" w:rsidRPr="009E363F" w:rsidRDefault="00A45AE6" w:rsidP="00A45AE6">
      <w:pPr>
        <w:pStyle w:val="ad"/>
        <w:spacing w:before="0" w:after="0" w:line="276" w:lineRule="auto"/>
        <w:ind w:firstLine="709"/>
        <w:contextualSpacing/>
        <w:rPr>
          <w:bCs/>
          <w:szCs w:val="24"/>
        </w:rPr>
      </w:pPr>
      <w:r w:rsidRPr="009E363F">
        <w:rPr>
          <w:bCs/>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45AE6" w:rsidRPr="009E363F" w:rsidRDefault="00A45AE6" w:rsidP="00A45AE6">
      <w:pPr>
        <w:pStyle w:val="ad"/>
        <w:spacing w:before="0" w:after="0" w:line="276" w:lineRule="auto"/>
        <w:ind w:firstLine="709"/>
        <w:contextualSpacing/>
        <w:rPr>
          <w:bCs/>
          <w:szCs w:val="24"/>
        </w:rPr>
      </w:pPr>
      <w:r w:rsidRPr="009E363F">
        <w:rPr>
          <w:bCs/>
          <w:szCs w:val="24"/>
        </w:rPr>
        <w:lastRenderedPageBreak/>
        <w:t xml:space="preserve">Требования к развитию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(английский)», «История России. Всеобщая история», «Обществознание», «География», «Математика», «Алгебра», «Геометрия», «Информатика», «Основы духовно-нравственной культуры народов России», «Физика», «Биология», «Химия», «Изобразительное искусство», «Музыка», «Физическая культура», «Основы безопасности жизнедеятельности» - в отношении  ценностно-смыслового, личностного, познавательного и коммуникативного развития учащихся.  </w:t>
      </w:r>
    </w:p>
    <w:p w:rsidR="00A45AE6" w:rsidRPr="009E363F" w:rsidRDefault="00A45AE6" w:rsidP="00A45AE6">
      <w:pPr>
        <w:pStyle w:val="ad"/>
        <w:spacing w:before="0" w:after="0" w:line="276" w:lineRule="auto"/>
        <w:ind w:firstLine="709"/>
        <w:contextualSpacing/>
        <w:rPr>
          <w:bCs/>
          <w:szCs w:val="24"/>
        </w:rPr>
      </w:pPr>
      <w:r w:rsidRPr="009E363F">
        <w:rPr>
          <w:bCs/>
          <w:szCs w:val="24"/>
        </w:rPr>
        <w:t>Для каждого учебного предмета можно выделить приоритеты в развитии тех или иных УУД, что отражено в следующей таблице:</w:t>
      </w:r>
    </w:p>
    <w:p w:rsidR="00A45AE6" w:rsidRPr="009165C2" w:rsidRDefault="00A45AE6" w:rsidP="00A45AE6">
      <w:pPr>
        <w:pStyle w:val="ad"/>
        <w:spacing w:before="0" w:after="0" w:line="276" w:lineRule="auto"/>
        <w:ind w:firstLine="709"/>
        <w:contextualSpacing/>
        <w:rPr>
          <w:b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405"/>
        <w:gridCol w:w="2690"/>
      </w:tblGrid>
      <w:tr w:rsidR="00A45AE6" w:rsidRPr="009165C2" w:rsidTr="000E23CB">
        <w:tc>
          <w:tcPr>
            <w:tcW w:w="9923" w:type="dxa"/>
            <w:gridSpan w:val="3"/>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360"/>
              <w:contextualSpacing/>
              <w:rPr>
                <w:rFonts w:eastAsia="Times New Roman"/>
                <w:bCs/>
                <w:sz w:val="24"/>
                <w:szCs w:val="24"/>
                <w:lang w:eastAsia="ru-RU"/>
              </w:rPr>
            </w:pPr>
            <w:r w:rsidRPr="007667EF">
              <w:rPr>
                <w:rFonts w:eastAsia="Times New Roman"/>
                <w:b/>
                <w:bCs/>
                <w:sz w:val="24"/>
                <w:szCs w:val="24"/>
                <w:lang w:eastAsia="ru-RU"/>
              </w:rPr>
              <w:t>Учебные предметы</w:t>
            </w:r>
            <w:r w:rsidRPr="007667EF">
              <w:rPr>
                <w:rFonts w:eastAsia="Times New Roman"/>
                <w:bCs/>
                <w:sz w:val="24"/>
                <w:szCs w:val="24"/>
                <w:lang w:eastAsia="ru-RU"/>
              </w:rPr>
              <w:t>: Русский язык. Литература. Иностранный язык (англий</w:t>
            </w:r>
            <w:r>
              <w:rPr>
                <w:rFonts w:eastAsia="Times New Roman"/>
                <w:bCs/>
                <w:sz w:val="24"/>
                <w:szCs w:val="24"/>
                <w:lang w:eastAsia="ru-RU"/>
              </w:rPr>
              <w:t>ский).</w:t>
            </w:r>
            <w:r w:rsidRPr="007667EF">
              <w:rPr>
                <w:rFonts w:eastAsia="Times New Roman"/>
                <w:bCs/>
                <w:sz w:val="24"/>
                <w:szCs w:val="24"/>
                <w:lang w:eastAsia="ru-RU"/>
              </w:rPr>
              <w:t xml:space="preserve"> История Росси. Всеобщая история. Обществознание. География. Математика. Информатика. Основы духовно-нравственной культуры народов России. Физика. Биология. Химия. Изобразительное искусство. Музыка. Технология. Физическая культура. Основы безопасности жизнедеятельности.</w:t>
            </w:r>
          </w:p>
        </w:tc>
      </w:tr>
      <w:tr w:rsidR="00A45AE6" w:rsidRPr="009165C2" w:rsidTr="000E23CB">
        <w:tc>
          <w:tcPr>
            <w:tcW w:w="3828"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jc w:val="center"/>
              <w:rPr>
                <w:rFonts w:eastAsia="Times New Roman"/>
                <w:bCs/>
                <w:sz w:val="24"/>
                <w:szCs w:val="24"/>
                <w:lang w:eastAsia="ru-RU"/>
              </w:rPr>
            </w:pPr>
            <w:r w:rsidRPr="007667EF">
              <w:rPr>
                <w:rFonts w:eastAsia="Times New Roman"/>
                <w:bCs/>
                <w:sz w:val="24"/>
                <w:szCs w:val="24"/>
                <w:lang w:eastAsia="ru-RU"/>
              </w:rPr>
              <w:t>Регулятивные УУД</w:t>
            </w:r>
          </w:p>
        </w:tc>
        <w:tc>
          <w:tcPr>
            <w:tcW w:w="3405"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jc w:val="center"/>
              <w:rPr>
                <w:rFonts w:eastAsia="Times New Roman"/>
                <w:bCs/>
                <w:sz w:val="24"/>
                <w:szCs w:val="24"/>
                <w:lang w:eastAsia="ru-RU"/>
              </w:rPr>
            </w:pPr>
            <w:r w:rsidRPr="007667EF">
              <w:rPr>
                <w:rFonts w:eastAsia="Times New Roman"/>
                <w:bCs/>
                <w:sz w:val="24"/>
                <w:szCs w:val="24"/>
                <w:lang w:eastAsia="ru-RU"/>
              </w:rPr>
              <w:t>Познавательные УУД</w:t>
            </w:r>
          </w:p>
          <w:p w:rsidR="00A45AE6" w:rsidRPr="007667EF" w:rsidRDefault="00A45AE6" w:rsidP="00D917DC">
            <w:pPr>
              <w:pStyle w:val="ad"/>
              <w:spacing w:before="0" w:after="0"/>
              <w:ind w:firstLine="0"/>
              <w:contextualSpacing/>
              <w:jc w:val="center"/>
              <w:rPr>
                <w:rFonts w:eastAsia="Times New Roman"/>
                <w:bCs/>
                <w:sz w:val="24"/>
                <w:szCs w:val="24"/>
                <w:lang w:eastAsia="ru-RU"/>
              </w:rPr>
            </w:pPr>
          </w:p>
        </w:tc>
        <w:tc>
          <w:tcPr>
            <w:tcW w:w="2690"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jc w:val="center"/>
              <w:rPr>
                <w:rFonts w:eastAsia="Times New Roman"/>
                <w:bCs/>
                <w:sz w:val="24"/>
                <w:szCs w:val="24"/>
                <w:lang w:eastAsia="ru-RU"/>
              </w:rPr>
            </w:pPr>
            <w:r w:rsidRPr="007667EF">
              <w:rPr>
                <w:rFonts w:eastAsia="Times New Roman"/>
                <w:bCs/>
                <w:sz w:val="24"/>
                <w:szCs w:val="24"/>
                <w:lang w:eastAsia="ru-RU"/>
              </w:rPr>
              <w:t>Коммуникативные УУД</w:t>
            </w:r>
          </w:p>
        </w:tc>
      </w:tr>
      <w:tr w:rsidR="00A45AE6" w:rsidRPr="009165C2" w:rsidTr="000E23CB">
        <w:trPr>
          <w:trHeight w:val="1647"/>
        </w:trPr>
        <w:tc>
          <w:tcPr>
            <w:tcW w:w="3828"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Целеполагание</w:t>
            </w:r>
          </w:p>
          <w:p w:rsidR="00A45AE6" w:rsidRPr="007667EF" w:rsidRDefault="00A45AE6" w:rsidP="00D917DC">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Планирование</w:t>
            </w:r>
          </w:p>
          <w:p w:rsidR="00A45AE6" w:rsidRPr="007667EF" w:rsidRDefault="00A45AE6" w:rsidP="00D917DC">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Прогнозирование</w:t>
            </w:r>
          </w:p>
          <w:p w:rsidR="00A45AE6" w:rsidRPr="007667EF" w:rsidRDefault="00A45AE6" w:rsidP="00D917DC">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Контроль</w:t>
            </w:r>
          </w:p>
          <w:p w:rsidR="00A45AE6" w:rsidRPr="007667EF" w:rsidRDefault="00A45AE6" w:rsidP="00D917DC">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Коррекция</w:t>
            </w:r>
          </w:p>
          <w:p w:rsidR="00A45AE6" w:rsidRPr="007667EF" w:rsidRDefault="00A45AE6" w:rsidP="00D917DC">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Оценка </w:t>
            </w:r>
          </w:p>
        </w:tc>
        <w:tc>
          <w:tcPr>
            <w:tcW w:w="3405"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jc w:val="left"/>
              <w:rPr>
                <w:rFonts w:eastAsia="Times New Roman"/>
                <w:bCs/>
                <w:sz w:val="24"/>
                <w:szCs w:val="24"/>
                <w:lang w:eastAsia="ru-RU"/>
              </w:rPr>
            </w:pPr>
            <w:proofErr w:type="spellStart"/>
            <w:r w:rsidRPr="007667EF">
              <w:rPr>
                <w:rFonts w:eastAsia="Times New Roman"/>
                <w:bCs/>
                <w:sz w:val="24"/>
                <w:szCs w:val="24"/>
                <w:lang w:eastAsia="ru-RU"/>
              </w:rPr>
              <w:t>Общеучебные</w:t>
            </w:r>
            <w:proofErr w:type="spellEnd"/>
            <w:r w:rsidRPr="007667EF">
              <w:rPr>
                <w:rFonts w:eastAsia="Times New Roman"/>
                <w:bCs/>
                <w:sz w:val="24"/>
                <w:szCs w:val="24"/>
                <w:lang w:eastAsia="ru-RU"/>
              </w:rPr>
              <w:t xml:space="preserve"> универсальные учебные действия</w:t>
            </w:r>
          </w:p>
          <w:p w:rsidR="00A45AE6" w:rsidRPr="007667EF" w:rsidRDefault="00A45AE6" w:rsidP="00D917DC">
            <w:pPr>
              <w:pStyle w:val="ad"/>
              <w:spacing w:before="0" w:after="0"/>
              <w:ind w:firstLine="0"/>
              <w:contextualSpacing/>
              <w:jc w:val="left"/>
              <w:rPr>
                <w:rFonts w:eastAsia="Times New Roman"/>
                <w:bCs/>
                <w:sz w:val="24"/>
                <w:szCs w:val="24"/>
                <w:lang w:eastAsia="ru-RU"/>
              </w:rPr>
            </w:pPr>
          </w:p>
        </w:tc>
        <w:tc>
          <w:tcPr>
            <w:tcW w:w="2690" w:type="dxa"/>
            <w:tcBorders>
              <w:top w:val="single" w:sz="4" w:space="0" w:color="auto"/>
              <w:left w:val="single" w:sz="4" w:space="0" w:color="auto"/>
              <w:bottom w:val="single" w:sz="4" w:space="0" w:color="auto"/>
              <w:right w:val="single" w:sz="4" w:space="0" w:color="auto"/>
            </w:tcBorders>
          </w:tcPr>
          <w:p w:rsidR="00A45AE6" w:rsidRPr="007667EF" w:rsidRDefault="00A45AE6" w:rsidP="00D917DC">
            <w:pPr>
              <w:pStyle w:val="ad"/>
              <w:spacing w:before="0" w:after="0"/>
              <w:ind w:firstLine="0"/>
              <w:contextualSpacing/>
              <w:jc w:val="left"/>
              <w:rPr>
                <w:rFonts w:eastAsia="Times New Roman"/>
                <w:bCs/>
                <w:sz w:val="24"/>
                <w:szCs w:val="24"/>
                <w:lang w:eastAsia="ru-RU"/>
              </w:rPr>
            </w:pPr>
            <w:r w:rsidRPr="007667EF">
              <w:rPr>
                <w:rFonts w:eastAsia="Times New Roman"/>
                <w:bCs/>
                <w:sz w:val="24"/>
                <w:szCs w:val="24"/>
                <w:lang w:eastAsia="ru-RU"/>
              </w:rPr>
              <w:t xml:space="preserve">Коммуникация как взаимодействие, как кооперация, как условие </w:t>
            </w:r>
            <w:proofErr w:type="spellStart"/>
            <w:r w:rsidRPr="007667EF">
              <w:rPr>
                <w:rFonts w:eastAsia="Times New Roman"/>
                <w:bCs/>
                <w:sz w:val="24"/>
                <w:szCs w:val="24"/>
                <w:lang w:eastAsia="ru-RU"/>
              </w:rPr>
              <w:t>интериоризации</w:t>
            </w:r>
            <w:proofErr w:type="spellEnd"/>
          </w:p>
        </w:tc>
      </w:tr>
    </w:tbl>
    <w:p w:rsidR="00A45AE6" w:rsidRPr="009165C2" w:rsidRDefault="00A45AE6" w:rsidP="00A45AE6">
      <w:pPr>
        <w:pStyle w:val="ad"/>
        <w:spacing w:before="0" w:after="0" w:line="276" w:lineRule="auto"/>
        <w:ind w:firstLine="709"/>
        <w:contextualSpacing/>
        <w:rPr>
          <w:bCs/>
          <w:sz w:val="24"/>
          <w:szCs w:val="24"/>
        </w:rPr>
      </w:pPr>
    </w:p>
    <w:p w:rsidR="00A45AE6" w:rsidRPr="009E363F" w:rsidRDefault="00A45AE6" w:rsidP="00A45AE6">
      <w:pPr>
        <w:pStyle w:val="ad"/>
        <w:spacing w:before="0" w:after="0" w:line="276" w:lineRule="auto"/>
        <w:ind w:firstLine="709"/>
        <w:contextualSpacing/>
        <w:rPr>
          <w:bCs/>
          <w:szCs w:val="24"/>
        </w:rPr>
      </w:pPr>
      <w:r w:rsidRPr="009E363F">
        <w:rPr>
          <w:bCs/>
          <w:szCs w:val="24"/>
        </w:rPr>
        <w:t>Средствами достижения личностных и метапредметных результатов  в каждом предмете могут  служить:</w:t>
      </w:r>
    </w:p>
    <w:p w:rsidR="00A45AE6" w:rsidRPr="009E363F" w:rsidRDefault="00A45AE6" w:rsidP="00A45AE6">
      <w:pPr>
        <w:pStyle w:val="ad"/>
        <w:spacing w:before="0" w:after="0" w:line="276" w:lineRule="auto"/>
        <w:ind w:firstLine="709"/>
        <w:contextualSpacing/>
        <w:rPr>
          <w:bCs/>
          <w:szCs w:val="24"/>
        </w:rPr>
      </w:pPr>
      <w:r w:rsidRPr="009E363F">
        <w:rPr>
          <w:bCs/>
          <w:szCs w:val="24"/>
        </w:rPr>
        <w:t>1) текст (например, правила общения с помощью языка на уроках русской словесности)</w:t>
      </w:r>
    </w:p>
    <w:p w:rsidR="00A45AE6" w:rsidRPr="009E363F" w:rsidRDefault="00A45AE6" w:rsidP="00A45AE6">
      <w:pPr>
        <w:pStyle w:val="ad"/>
        <w:spacing w:before="0" w:after="0" w:line="276" w:lineRule="auto"/>
        <w:ind w:firstLine="709"/>
        <w:contextualSpacing/>
        <w:rPr>
          <w:bCs/>
          <w:szCs w:val="24"/>
        </w:rPr>
      </w:pPr>
      <w:r w:rsidRPr="009E363F">
        <w:rPr>
          <w:bCs/>
          <w:szCs w:val="24"/>
        </w:rPr>
        <w:t>2) иллюстративный ряд (например, схемы и графики в математике);</w:t>
      </w:r>
    </w:p>
    <w:p w:rsidR="00A45AE6" w:rsidRPr="009E363F" w:rsidRDefault="00A45AE6" w:rsidP="00A45AE6">
      <w:pPr>
        <w:pStyle w:val="ad"/>
        <w:spacing w:before="0" w:after="0" w:line="276" w:lineRule="auto"/>
        <w:ind w:firstLine="709"/>
        <w:contextualSpacing/>
        <w:rPr>
          <w:bCs/>
          <w:szCs w:val="24"/>
        </w:rPr>
      </w:pPr>
      <w:r w:rsidRPr="009E363F">
        <w:rPr>
          <w:bCs/>
          <w:szCs w:val="24"/>
        </w:rPr>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A45AE6" w:rsidRPr="009E363F" w:rsidRDefault="00A45AE6" w:rsidP="00A45AE6">
      <w:pPr>
        <w:pStyle w:val="ad"/>
        <w:spacing w:before="0" w:after="0" w:line="276" w:lineRule="auto"/>
        <w:ind w:firstLine="709"/>
        <w:contextualSpacing/>
        <w:rPr>
          <w:bCs/>
          <w:szCs w:val="24"/>
        </w:rPr>
      </w:pPr>
      <w:r w:rsidRPr="009E363F">
        <w:rPr>
          <w:bCs/>
          <w:szCs w:val="24"/>
        </w:rPr>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rsidR="00A45AE6" w:rsidRPr="009E363F" w:rsidRDefault="00A45AE6" w:rsidP="00A45AE6">
      <w:pPr>
        <w:pStyle w:val="ad"/>
        <w:ind w:firstLine="0"/>
        <w:contextualSpacing/>
        <w:rPr>
          <w:bCs/>
          <w:szCs w:val="24"/>
        </w:rPr>
      </w:pPr>
      <w:r w:rsidRPr="009E363F">
        <w:rPr>
          <w:bCs/>
          <w:szCs w:val="24"/>
        </w:rPr>
        <w:t xml:space="preserve">Формирование УУД происходит и в рамках учебных предметов части учебного плана, формируемой участниками образовательных отношений. </w:t>
      </w:r>
      <w:r w:rsidR="00D213C4">
        <w:rPr>
          <w:bCs/>
          <w:szCs w:val="24"/>
        </w:rPr>
        <w:lastRenderedPageBreak/>
        <w:t xml:space="preserve">В МБОУ </w:t>
      </w:r>
      <w:proofErr w:type="spellStart"/>
      <w:r w:rsidR="00D213C4">
        <w:rPr>
          <w:bCs/>
          <w:szCs w:val="24"/>
        </w:rPr>
        <w:t>Студёновской</w:t>
      </w:r>
      <w:proofErr w:type="spellEnd"/>
      <w:r w:rsidRPr="009E363F">
        <w:rPr>
          <w:bCs/>
          <w:szCs w:val="24"/>
        </w:rPr>
        <w:t xml:space="preserve"> СОШ  эта часть  (по запросам потребителей образовательных услуг – родителей обучающихся, обучающихся) представлена следующими учебными курсами:</w:t>
      </w:r>
      <w:r w:rsidR="00D213C4">
        <w:rPr>
          <w:bCs/>
          <w:szCs w:val="24"/>
        </w:rPr>
        <w:t xml:space="preserve"> «Основы  проектной  деятельности», «Физическая  культура  и  здоровый  образ  жизни», «Шахматы», «Проектная  деятельность», ОБЖ, информатика.</w:t>
      </w:r>
      <w:r w:rsidRPr="009E363F">
        <w:rPr>
          <w:bCs/>
          <w:szCs w:val="24"/>
        </w:rPr>
        <w:t xml:space="preserve"> В перспективе – увеличение количества часов в учебном плане на курсы </w:t>
      </w:r>
      <w:proofErr w:type="spellStart"/>
      <w:r w:rsidRPr="009E363F">
        <w:rPr>
          <w:bCs/>
          <w:szCs w:val="24"/>
        </w:rPr>
        <w:t>метапредметной</w:t>
      </w:r>
      <w:proofErr w:type="spellEnd"/>
      <w:r w:rsidRPr="009E363F">
        <w:rPr>
          <w:bCs/>
          <w:szCs w:val="24"/>
        </w:rPr>
        <w:t xml:space="preserve"> направленности</w:t>
      </w:r>
      <w:r w:rsidR="00D213C4">
        <w:rPr>
          <w:szCs w:val="24"/>
        </w:rPr>
        <w:t xml:space="preserve"> - </w:t>
      </w:r>
      <w:r w:rsidRPr="009E363F">
        <w:rPr>
          <w:bCs/>
          <w:szCs w:val="24"/>
        </w:rPr>
        <w:t>включение курса</w:t>
      </w:r>
      <w:r w:rsidRPr="009E363F">
        <w:rPr>
          <w:szCs w:val="24"/>
        </w:rPr>
        <w:t xml:space="preserve"> «Проектная деятельность в предметной </w:t>
      </w:r>
      <w:proofErr w:type="spellStart"/>
      <w:r w:rsidRPr="009E363F">
        <w:rPr>
          <w:szCs w:val="24"/>
        </w:rPr>
        <w:t>области</w:t>
      </w:r>
      <w:proofErr w:type="gramStart"/>
      <w:r w:rsidRPr="009E363F">
        <w:rPr>
          <w:szCs w:val="24"/>
        </w:rPr>
        <w:t>:«</w:t>
      </w:r>
      <w:proofErr w:type="gramEnd"/>
      <w:r w:rsidRPr="009E363F">
        <w:rPr>
          <w:szCs w:val="24"/>
        </w:rPr>
        <w:t>Физика</w:t>
      </w:r>
      <w:proofErr w:type="spellEnd"/>
      <w:r w:rsidRPr="009E363F">
        <w:rPr>
          <w:szCs w:val="24"/>
        </w:rPr>
        <w:t xml:space="preserve">», </w:t>
      </w:r>
      <w:r w:rsidR="00D213C4">
        <w:rPr>
          <w:szCs w:val="24"/>
        </w:rPr>
        <w:t>«Биология», «География»</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center"/>
        <w:rPr>
          <w:i/>
          <w:sz w:val="28"/>
          <w:u w:val="single"/>
        </w:rPr>
      </w:pPr>
      <w:bookmarkStart w:id="3" w:name="_GoBack"/>
      <w:bookmarkEnd w:id="3"/>
      <w:r w:rsidRPr="009E363F">
        <w:rPr>
          <w:i/>
          <w:sz w:val="28"/>
          <w:u w:val="single"/>
        </w:rPr>
        <w:t>Типовые задачи применения  УУД</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proofErr w:type="gramStart"/>
      <w:r w:rsidRPr="009E363F">
        <w:rPr>
          <w:sz w:val="28"/>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Различаются два типа заданий, связанных с УУД:</w:t>
      </w:r>
    </w:p>
    <w:p w:rsidR="00A45AE6" w:rsidRPr="009E363F" w:rsidRDefault="00A45AE6" w:rsidP="007B2E84">
      <w:pPr>
        <w:pStyle w:val="af5"/>
        <w:widowControl w:val="0"/>
        <w:numPr>
          <w:ilvl w:val="0"/>
          <w:numId w:val="9"/>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задания, позволяющие в рамках образовательного процесса сформировать УУД;</w:t>
      </w:r>
    </w:p>
    <w:p w:rsidR="00A45AE6" w:rsidRPr="009E363F" w:rsidRDefault="00A45AE6" w:rsidP="007B2E84">
      <w:pPr>
        <w:pStyle w:val="af5"/>
        <w:widowControl w:val="0"/>
        <w:numPr>
          <w:ilvl w:val="0"/>
          <w:numId w:val="9"/>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задания, позволяющие диагностировать уровень </w:t>
      </w:r>
      <w:proofErr w:type="spellStart"/>
      <w:r w:rsidRPr="009E363F">
        <w:rPr>
          <w:sz w:val="28"/>
        </w:rPr>
        <w:t>сформированности</w:t>
      </w:r>
      <w:proofErr w:type="spellEnd"/>
      <w:r w:rsidRPr="009E363F">
        <w:rPr>
          <w:sz w:val="28"/>
        </w:rPr>
        <w:t xml:space="preserve"> УУД.</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9E363F">
        <w:rPr>
          <w:sz w:val="28"/>
        </w:rPr>
        <w:t>разным</w:t>
      </w:r>
      <w:proofErr w:type="gramEnd"/>
      <w:r w:rsidRPr="009E363F">
        <w:rPr>
          <w:sz w:val="28"/>
        </w:rPr>
        <w:t>.</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 В урочной, внеурочной деятельности педагогами школы  используются следующие типы задач:</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159"/>
        <w:gridCol w:w="4905"/>
      </w:tblGrid>
      <w:tr w:rsidR="00A45AE6" w:rsidRPr="009165C2" w:rsidTr="00D917DC">
        <w:tc>
          <w:tcPr>
            <w:tcW w:w="2143"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center"/>
              <w:rPr>
                <w:rFonts w:ascii="Times New Roman" w:hAnsi="Times New Roman"/>
                <w:sz w:val="24"/>
                <w:szCs w:val="24"/>
                <w:lang w:eastAsia="ru-RU"/>
              </w:rPr>
            </w:pPr>
            <w:r w:rsidRPr="009165C2">
              <w:rPr>
                <w:rFonts w:ascii="Times New Roman" w:hAnsi="Times New Roman"/>
                <w:sz w:val="24"/>
                <w:szCs w:val="24"/>
                <w:lang w:eastAsia="ru-RU"/>
              </w:rPr>
              <w:t>Вид УУД</w:t>
            </w: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center"/>
              <w:rPr>
                <w:rFonts w:ascii="Times New Roman" w:hAnsi="Times New Roman"/>
                <w:sz w:val="24"/>
                <w:szCs w:val="24"/>
                <w:lang w:eastAsia="ru-RU"/>
              </w:rPr>
            </w:pPr>
            <w:r w:rsidRPr="009165C2">
              <w:rPr>
                <w:rFonts w:ascii="Times New Roman" w:hAnsi="Times New Roman"/>
                <w:sz w:val="24"/>
                <w:szCs w:val="24"/>
                <w:lang w:eastAsia="ru-RU"/>
              </w:rPr>
              <w:t>Типы задач/заданий, связанных с формированием УУД</w:t>
            </w:r>
          </w:p>
          <w:p w:rsidR="00A45AE6" w:rsidRPr="009165C2" w:rsidRDefault="00A45AE6" w:rsidP="00D917DC">
            <w:pPr>
              <w:spacing w:after="0" w:line="240" w:lineRule="auto"/>
              <w:contextualSpacing/>
              <w:jc w:val="center"/>
              <w:rPr>
                <w:rFonts w:ascii="Times New Roman" w:hAnsi="Times New Roman"/>
                <w:sz w:val="24"/>
                <w:szCs w:val="24"/>
                <w:lang w:eastAsia="ru-RU"/>
              </w:rPr>
            </w:pPr>
            <w:r w:rsidRPr="009165C2">
              <w:rPr>
                <w:rFonts w:ascii="Times New Roman" w:hAnsi="Times New Roman"/>
                <w:sz w:val="24"/>
                <w:szCs w:val="24"/>
                <w:lang w:eastAsia="ru-RU"/>
              </w:rPr>
              <w:t xml:space="preserve">п. 2.1.4. </w:t>
            </w:r>
            <w:proofErr w:type="gramStart"/>
            <w:r w:rsidRPr="009165C2">
              <w:rPr>
                <w:rFonts w:ascii="Times New Roman" w:hAnsi="Times New Roman"/>
                <w:sz w:val="24"/>
                <w:szCs w:val="24"/>
                <w:lang w:eastAsia="ru-RU"/>
              </w:rPr>
              <w:t>Примерной</w:t>
            </w:r>
            <w:proofErr w:type="gramEnd"/>
            <w:r w:rsidRPr="009165C2">
              <w:rPr>
                <w:rFonts w:ascii="Times New Roman" w:hAnsi="Times New Roman"/>
                <w:sz w:val="24"/>
                <w:szCs w:val="24"/>
                <w:lang w:eastAsia="ru-RU"/>
              </w:rPr>
              <w:t xml:space="preserve"> ООП ООО </w:t>
            </w:r>
            <w:hyperlink r:id="rId8" w:history="1">
              <w:r w:rsidRPr="009165C2">
                <w:rPr>
                  <w:rStyle w:val="aff6"/>
                  <w:color w:val="auto"/>
                  <w:szCs w:val="24"/>
                </w:rPr>
                <w:t>http://fgosreestr.ru/</w:t>
              </w:r>
            </w:hyperlink>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center"/>
              <w:rPr>
                <w:rFonts w:ascii="Times New Roman" w:hAnsi="Times New Roman"/>
                <w:sz w:val="24"/>
                <w:szCs w:val="24"/>
                <w:lang w:eastAsia="ru-RU"/>
              </w:rPr>
            </w:pPr>
            <w:r w:rsidRPr="009165C2">
              <w:rPr>
                <w:rFonts w:ascii="Times New Roman" w:hAnsi="Times New Roman"/>
                <w:sz w:val="24"/>
                <w:szCs w:val="24"/>
                <w:lang w:eastAsia="ru-RU"/>
              </w:rPr>
              <w:t>Примеры</w:t>
            </w:r>
            <w:r w:rsidRPr="009165C2">
              <w:rPr>
                <w:rStyle w:val="a5"/>
                <w:sz w:val="24"/>
                <w:szCs w:val="24"/>
                <w:lang w:eastAsia="ru-RU"/>
              </w:rPr>
              <w:footnoteReference w:id="1"/>
            </w:r>
          </w:p>
        </w:tc>
      </w:tr>
      <w:tr w:rsidR="00A45AE6" w:rsidRPr="009165C2" w:rsidTr="00D917DC">
        <w:trPr>
          <w:trHeight w:val="509"/>
        </w:trPr>
        <w:tc>
          <w:tcPr>
            <w:tcW w:w="2143" w:type="dxa"/>
            <w:vMerge w:val="restart"/>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center"/>
              <w:rPr>
                <w:rFonts w:ascii="Times New Roman" w:hAnsi="Times New Roman"/>
                <w:sz w:val="24"/>
                <w:szCs w:val="24"/>
                <w:lang w:eastAsia="ru-RU"/>
              </w:rPr>
            </w:pPr>
            <w:r w:rsidRPr="009165C2">
              <w:rPr>
                <w:rFonts w:ascii="Times New Roman" w:hAnsi="Times New Roman"/>
                <w:sz w:val="24"/>
                <w:szCs w:val="24"/>
                <w:lang w:eastAsia="ru-RU"/>
              </w:rPr>
              <w:t>Коммуникативные УУД</w:t>
            </w: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на учет позиции партнера</w:t>
            </w: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z w:val="24"/>
                <w:szCs w:val="24"/>
                <w:lang w:eastAsia="ru-RU"/>
              </w:rPr>
              <w:t xml:space="preserve">Задания «Кто прав?», </w:t>
            </w:r>
            <w:r w:rsidRPr="009165C2">
              <w:rPr>
                <w:rFonts w:ascii="Times New Roman" w:hAnsi="Times New Roman"/>
                <w:spacing w:val="-1"/>
                <w:sz w:val="24"/>
                <w:szCs w:val="24"/>
                <w:lang w:eastAsia="ru-RU"/>
              </w:rPr>
              <w:t>«Общее мнение», «Дискуссия»</w:t>
            </w:r>
          </w:p>
        </w:tc>
      </w:tr>
      <w:tr w:rsidR="00A45AE6" w:rsidRPr="009165C2" w:rsidTr="00D917DC">
        <w:tc>
          <w:tcPr>
            <w:tcW w:w="0" w:type="auto"/>
            <w:vMerge/>
            <w:tcBorders>
              <w:top w:val="single" w:sz="4" w:space="0" w:color="auto"/>
              <w:left w:val="single" w:sz="4" w:space="0" w:color="auto"/>
              <w:bottom w:val="single" w:sz="4" w:space="0" w:color="auto"/>
              <w:right w:val="single" w:sz="4" w:space="0" w:color="auto"/>
            </w:tcBorders>
            <w:vAlign w:val="center"/>
          </w:tcPr>
          <w:p w:rsidR="00A45AE6" w:rsidRPr="009165C2" w:rsidRDefault="00A45AE6" w:rsidP="00D917DC">
            <w:pPr>
              <w:spacing w:after="0" w:line="240" w:lineRule="auto"/>
              <w:rPr>
                <w:rFonts w:ascii="Times New Roman" w:hAnsi="Times New Roman"/>
                <w:sz w:val="24"/>
                <w:szCs w:val="24"/>
                <w:lang w:eastAsia="ru-RU"/>
              </w:rPr>
            </w:pP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на организацию и осуществление сотрудничества</w:t>
            </w: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z w:val="24"/>
                <w:szCs w:val="24"/>
                <w:lang w:eastAsia="ru-RU"/>
              </w:rPr>
              <w:t>Задание «Совместное рисование»</w:t>
            </w:r>
          </w:p>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p>
        </w:tc>
      </w:tr>
      <w:tr w:rsidR="00A45AE6" w:rsidRPr="009165C2" w:rsidTr="00D917DC">
        <w:tc>
          <w:tcPr>
            <w:tcW w:w="0" w:type="auto"/>
            <w:vMerge/>
            <w:tcBorders>
              <w:top w:val="single" w:sz="4" w:space="0" w:color="auto"/>
              <w:left w:val="single" w:sz="4" w:space="0" w:color="auto"/>
              <w:bottom w:val="single" w:sz="4" w:space="0" w:color="auto"/>
              <w:right w:val="single" w:sz="4" w:space="0" w:color="auto"/>
            </w:tcBorders>
            <w:vAlign w:val="center"/>
          </w:tcPr>
          <w:p w:rsidR="00A45AE6" w:rsidRPr="009165C2" w:rsidRDefault="00A45AE6" w:rsidP="00D917DC">
            <w:pPr>
              <w:spacing w:after="0" w:line="240" w:lineRule="auto"/>
              <w:rPr>
                <w:rFonts w:ascii="Times New Roman" w:hAnsi="Times New Roman"/>
                <w:sz w:val="24"/>
                <w:szCs w:val="24"/>
                <w:lang w:eastAsia="ru-RU"/>
              </w:rPr>
            </w:pP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на передачу информации и отображение предметного содержания;</w:t>
            </w:r>
          </w:p>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тренинги коммуникативных навыков;</w:t>
            </w:r>
          </w:p>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lastRenderedPageBreak/>
              <w:t>ролевые игры.</w:t>
            </w:r>
          </w:p>
          <w:p w:rsidR="00A45AE6" w:rsidRPr="009165C2" w:rsidRDefault="00A45AE6" w:rsidP="00D917DC">
            <w:pPr>
              <w:spacing w:after="0" w:line="240" w:lineRule="auto"/>
              <w:contextualSpacing/>
              <w:jc w:val="both"/>
              <w:rPr>
                <w:rFonts w:ascii="Times New Roman" w:hAnsi="Times New Roman"/>
                <w:sz w:val="24"/>
                <w:szCs w:val="24"/>
                <w:lang w:eastAsia="ru-RU"/>
              </w:rPr>
            </w:pP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z w:val="24"/>
                <w:szCs w:val="24"/>
                <w:lang w:eastAsia="ru-RU"/>
              </w:rPr>
              <w:lastRenderedPageBreak/>
              <w:t>Задание «Компьютерная презентация»</w:t>
            </w:r>
          </w:p>
          <w:p w:rsidR="00A45AE6" w:rsidRPr="009165C2" w:rsidRDefault="00A45AE6" w:rsidP="00D917DC">
            <w:pPr>
              <w:spacing w:after="0" w:line="240" w:lineRule="auto"/>
              <w:contextualSpacing/>
              <w:jc w:val="both"/>
              <w:rPr>
                <w:rFonts w:ascii="Times New Roman" w:hAnsi="Times New Roman"/>
                <w:iCs/>
                <w:spacing w:val="-1"/>
                <w:sz w:val="24"/>
                <w:szCs w:val="24"/>
                <w:lang w:eastAsia="ru-RU"/>
              </w:rPr>
            </w:pPr>
            <w:proofErr w:type="gramStart"/>
            <w:r w:rsidRPr="009165C2">
              <w:rPr>
                <w:rFonts w:ascii="Times New Roman" w:hAnsi="Times New Roman"/>
                <w:iCs/>
                <w:spacing w:val="-6"/>
                <w:sz w:val="24"/>
                <w:szCs w:val="24"/>
                <w:lang w:eastAsia="ru-RU"/>
              </w:rPr>
              <w:t xml:space="preserve">Тренинги, ролевые игры: упражнения «Дополни предложение»; </w:t>
            </w:r>
            <w:r w:rsidRPr="009165C2">
              <w:rPr>
                <w:rFonts w:ascii="Times New Roman" w:hAnsi="Times New Roman"/>
                <w:iCs/>
                <w:sz w:val="24"/>
                <w:szCs w:val="24"/>
                <w:lang w:eastAsia="ru-RU"/>
              </w:rPr>
              <w:t>«Угадай, кто это»; «Список качеств, необходимых для об</w:t>
            </w:r>
            <w:r w:rsidRPr="009165C2">
              <w:rPr>
                <w:rFonts w:ascii="Times New Roman" w:hAnsi="Times New Roman"/>
                <w:iCs/>
                <w:spacing w:val="-1"/>
                <w:sz w:val="24"/>
                <w:szCs w:val="24"/>
                <w:lang w:eastAsia="ru-RU"/>
              </w:rPr>
              <w:t xml:space="preserve">щения»; </w:t>
            </w:r>
            <w:r w:rsidRPr="009165C2">
              <w:rPr>
                <w:rFonts w:ascii="Times New Roman" w:hAnsi="Times New Roman"/>
                <w:iCs/>
                <w:sz w:val="24"/>
                <w:szCs w:val="24"/>
                <w:lang w:eastAsia="ru-RU"/>
              </w:rPr>
              <w:t xml:space="preserve">«Телефон доверия»; «Сильные </w:t>
            </w:r>
            <w:r w:rsidRPr="009165C2">
              <w:rPr>
                <w:rFonts w:ascii="Times New Roman" w:hAnsi="Times New Roman"/>
                <w:iCs/>
                <w:sz w:val="24"/>
                <w:szCs w:val="24"/>
                <w:lang w:eastAsia="ru-RU"/>
              </w:rPr>
              <w:lastRenderedPageBreak/>
              <w:t>стороны»; «Хвалить или ругать?»; «Я не такой, как все, и все мы раз</w:t>
            </w:r>
            <w:r w:rsidRPr="009165C2">
              <w:rPr>
                <w:rFonts w:ascii="Times New Roman" w:hAnsi="Times New Roman"/>
                <w:iCs/>
                <w:sz w:val="24"/>
                <w:szCs w:val="24"/>
                <w:lang w:eastAsia="ru-RU"/>
              </w:rPr>
              <w:softHyphen/>
            </w:r>
            <w:r w:rsidRPr="009165C2">
              <w:rPr>
                <w:rFonts w:ascii="Times New Roman" w:hAnsi="Times New Roman"/>
                <w:iCs/>
                <w:spacing w:val="-3"/>
                <w:sz w:val="24"/>
                <w:szCs w:val="24"/>
                <w:lang w:eastAsia="ru-RU"/>
              </w:rPr>
              <w:t xml:space="preserve">ные»; </w:t>
            </w:r>
            <w:r w:rsidRPr="009165C2">
              <w:rPr>
                <w:rFonts w:ascii="Times New Roman" w:hAnsi="Times New Roman"/>
                <w:iCs/>
                <w:sz w:val="24"/>
                <w:szCs w:val="24"/>
                <w:lang w:eastAsia="ru-RU"/>
              </w:rPr>
              <w:t>«Пирог с начинкой» и т.д.</w:t>
            </w:r>
            <w:proofErr w:type="gramEnd"/>
            <w:r w:rsidRPr="009165C2">
              <w:rPr>
                <w:rFonts w:ascii="Times New Roman" w:hAnsi="Times New Roman"/>
                <w:iCs/>
                <w:sz w:val="24"/>
                <w:szCs w:val="24"/>
                <w:lang w:eastAsia="ru-RU"/>
              </w:rPr>
              <w:t xml:space="preserve"> Игры: «Разговор через стекло»;</w:t>
            </w:r>
            <w:r w:rsidRPr="009165C2">
              <w:rPr>
                <w:rFonts w:ascii="Times New Roman" w:hAnsi="Times New Roman"/>
                <w:iCs/>
                <w:spacing w:val="-1"/>
                <w:sz w:val="24"/>
                <w:szCs w:val="24"/>
                <w:lang w:eastAsia="ru-RU"/>
              </w:rPr>
              <w:t xml:space="preserve"> «Ситуации» и др.</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Приведите пример того, что (как, где)…</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Придумайте игру, которая…</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Изложите в форме… своё мнение (понимание)</w:t>
            </w:r>
          </w:p>
          <w:p w:rsidR="00A45AE6" w:rsidRPr="009165C2" w:rsidRDefault="00A45AE6" w:rsidP="00D917DC">
            <w:pPr>
              <w:spacing w:after="0" w:line="240" w:lineRule="auto"/>
              <w:contextualSpacing/>
              <w:jc w:val="both"/>
              <w:rPr>
                <w:rFonts w:ascii="Times New Roman" w:hAnsi="Times New Roman"/>
                <w:iCs/>
                <w:sz w:val="24"/>
                <w:szCs w:val="24"/>
                <w:lang w:eastAsia="ru-RU"/>
              </w:rPr>
            </w:pPr>
            <w:r w:rsidRPr="009165C2">
              <w:rPr>
                <w:rFonts w:ascii="Times New Roman" w:hAnsi="Times New Roman"/>
                <w:sz w:val="24"/>
                <w:szCs w:val="24"/>
                <w:lang w:eastAsia="ru-RU"/>
              </w:rPr>
              <w:t>Проведите презентацию</w:t>
            </w:r>
          </w:p>
        </w:tc>
      </w:tr>
      <w:tr w:rsidR="00A45AE6" w:rsidRPr="009165C2" w:rsidTr="00D917DC">
        <w:trPr>
          <w:trHeight w:val="968"/>
        </w:trPr>
        <w:tc>
          <w:tcPr>
            <w:tcW w:w="2143" w:type="dxa"/>
            <w:vMerge w:val="restart"/>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center"/>
              <w:rPr>
                <w:rFonts w:ascii="Times New Roman" w:hAnsi="Times New Roman"/>
                <w:sz w:val="24"/>
                <w:szCs w:val="24"/>
                <w:lang w:eastAsia="ru-RU"/>
              </w:rPr>
            </w:pPr>
            <w:r w:rsidRPr="009165C2">
              <w:rPr>
                <w:rFonts w:ascii="Times New Roman" w:hAnsi="Times New Roman"/>
                <w:sz w:val="24"/>
                <w:szCs w:val="24"/>
                <w:lang w:eastAsia="ru-RU"/>
              </w:rPr>
              <w:lastRenderedPageBreak/>
              <w:t>Познавательные УУД</w:t>
            </w: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проекты на выстраивание стратегии поиска решения задач;</w:t>
            </w: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Задание «Умение выстраивать стратегию поиска решения задач»</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val="en-US" w:eastAsia="ru-RU"/>
              </w:rPr>
            </w:pPr>
            <w:r w:rsidRPr="009165C2">
              <w:rPr>
                <w:rFonts w:ascii="Times New Roman" w:hAnsi="Times New Roman"/>
                <w:spacing w:val="-1"/>
                <w:sz w:val="24"/>
                <w:szCs w:val="24"/>
                <w:lang w:eastAsia="ru-RU"/>
              </w:rPr>
              <w:t>Задание «Найти правило»</w:t>
            </w:r>
          </w:p>
        </w:tc>
      </w:tr>
      <w:tr w:rsidR="00A45AE6" w:rsidRPr="009165C2" w:rsidTr="00D917DC">
        <w:tc>
          <w:tcPr>
            <w:tcW w:w="0" w:type="auto"/>
            <w:vMerge/>
            <w:tcBorders>
              <w:top w:val="single" w:sz="4" w:space="0" w:color="auto"/>
              <w:left w:val="single" w:sz="4" w:space="0" w:color="auto"/>
              <w:bottom w:val="single" w:sz="4" w:space="0" w:color="auto"/>
              <w:right w:val="single" w:sz="4" w:space="0" w:color="auto"/>
            </w:tcBorders>
            <w:vAlign w:val="center"/>
          </w:tcPr>
          <w:p w:rsidR="00A45AE6" w:rsidRPr="009165C2" w:rsidRDefault="00A45AE6" w:rsidP="00D917DC">
            <w:pPr>
              <w:spacing w:after="0" w:line="240" w:lineRule="auto"/>
              <w:rPr>
                <w:rFonts w:ascii="Times New Roman" w:hAnsi="Times New Roman"/>
                <w:sz w:val="24"/>
                <w:szCs w:val="24"/>
                <w:lang w:eastAsia="ru-RU"/>
              </w:rPr>
            </w:pP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 xml:space="preserve">задачи на </w:t>
            </w:r>
            <w:proofErr w:type="spellStart"/>
            <w:r w:rsidRPr="009165C2">
              <w:t>сериацию</w:t>
            </w:r>
            <w:proofErr w:type="spellEnd"/>
            <w:r w:rsidRPr="009165C2">
              <w:t>, сравнение, оценивание;</w:t>
            </w: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Задание «Работа с метафорами»</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Задание «Составление слов из элементов по правилу»</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pacing w:val="-2"/>
                <w:sz w:val="24"/>
                <w:szCs w:val="24"/>
                <w:lang w:eastAsia="ru-RU"/>
              </w:rPr>
              <w:t>Задание «Отсутствующая буква»</w:t>
            </w:r>
          </w:p>
          <w:p w:rsidR="00A45AE6" w:rsidRPr="009165C2" w:rsidRDefault="008074CC" w:rsidP="00D917D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Задание «</w:t>
            </w:r>
          </w:p>
        </w:tc>
      </w:tr>
      <w:tr w:rsidR="00A45AE6" w:rsidRPr="009165C2" w:rsidTr="00D917DC">
        <w:tc>
          <w:tcPr>
            <w:tcW w:w="0" w:type="auto"/>
            <w:vMerge/>
            <w:tcBorders>
              <w:top w:val="single" w:sz="4" w:space="0" w:color="auto"/>
              <w:left w:val="single" w:sz="4" w:space="0" w:color="auto"/>
              <w:bottom w:val="single" w:sz="4" w:space="0" w:color="auto"/>
              <w:right w:val="single" w:sz="4" w:space="0" w:color="auto"/>
            </w:tcBorders>
            <w:vAlign w:val="center"/>
          </w:tcPr>
          <w:p w:rsidR="00A45AE6" w:rsidRPr="009165C2" w:rsidRDefault="00A45AE6" w:rsidP="00D917DC">
            <w:pPr>
              <w:spacing w:after="0" w:line="240" w:lineRule="auto"/>
              <w:rPr>
                <w:rFonts w:ascii="Times New Roman" w:hAnsi="Times New Roman"/>
                <w:sz w:val="24"/>
                <w:szCs w:val="24"/>
                <w:lang w:eastAsia="ru-RU"/>
              </w:rPr>
            </w:pP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проведение эмпирического исследования;</w:t>
            </w: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pacing w:val="-1"/>
                <w:sz w:val="24"/>
                <w:szCs w:val="24"/>
                <w:lang w:eastAsia="ru-RU"/>
              </w:rPr>
              <w:t>Задание «Любимые передачи»</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pacing w:val="-1"/>
                <w:sz w:val="24"/>
                <w:szCs w:val="24"/>
                <w:lang w:eastAsia="ru-RU"/>
              </w:rPr>
              <w:t>Задание «Выбор транспорта»</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Задание «Жильцы твоего дома» и др.</w:t>
            </w:r>
          </w:p>
        </w:tc>
      </w:tr>
      <w:tr w:rsidR="00A45AE6" w:rsidRPr="009165C2" w:rsidTr="00D917DC">
        <w:tc>
          <w:tcPr>
            <w:tcW w:w="0" w:type="auto"/>
            <w:vMerge/>
            <w:tcBorders>
              <w:top w:val="single" w:sz="4" w:space="0" w:color="auto"/>
              <w:left w:val="single" w:sz="4" w:space="0" w:color="auto"/>
              <w:bottom w:val="single" w:sz="4" w:space="0" w:color="auto"/>
              <w:right w:val="single" w:sz="4" w:space="0" w:color="auto"/>
            </w:tcBorders>
            <w:vAlign w:val="center"/>
          </w:tcPr>
          <w:p w:rsidR="00A45AE6" w:rsidRPr="009165C2" w:rsidRDefault="00A45AE6" w:rsidP="00D917DC">
            <w:pPr>
              <w:spacing w:after="0" w:line="240" w:lineRule="auto"/>
              <w:rPr>
                <w:rFonts w:ascii="Times New Roman" w:hAnsi="Times New Roman"/>
                <w:sz w:val="24"/>
                <w:szCs w:val="24"/>
                <w:lang w:eastAsia="ru-RU"/>
              </w:rPr>
            </w:pP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проведение теоретического исследования;</w:t>
            </w: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Задание «Сказочные герои»</w:t>
            </w:r>
          </w:p>
        </w:tc>
      </w:tr>
      <w:tr w:rsidR="00A45AE6" w:rsidRPr="009165C2" w:rsidTr="00D917DC">
        <w:tc>
          <w:tcPr>
            <w:tcW w:w="0" w:type="auto"/>
            <w:vMerge/>
            <w:tcBorders>
              <w:top w:val="single" w:sz="4" w:space="0" w:color="auto"/>
              <w:left w:val="single" w:sz="4" w:space="0" w:color="auto"/>
              <w:bottom w:val="single" w:sz="4" w:space="0" w:color="auto"/>
              <w:right w:val="single" w:sz="4" w:space="0" w:color="auto"/>
            </w:tcBorders>
            <w:vAlign w:val="center"/>
          </w:tcPr>
          <w:p w:rsidR="00A45AE6" w:rsidRPr="009165C2" w:rsidRDefault="00A45AE6" w:rsidP="00D917DC">
            <w:pPr>
              <w:spacing w:after="0" w:line="240" w:lineRule="auto"/>
              <w:rPr>
                <w:rFonts w:ascii="Times New Roman" w:hAnsi="Times New Roman"/>
                <w:sz w:val="24"/>
                <w:szCs w:val="24"/>
                <w:lang w:eastAsia="ru-RU"/>
              </w:rPr>
            </w:pP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88"/>
              </w:tabs>
              <w:spacing w:before="0" w:beforeAutospacing="0" w:after="0" w:afterAutospacing="0"/>
              <w:ind w:left="0" w:firstLine="88"/>
              <w:contextualSpacing/>
              <w:jc w:val="both"/>
              <w:textAlignment w:val="baseline"/>
            </w:pPr>
            <w:r w:rsidRPr="009165C2">
              <w:t>смысловое чтение.</w:t>
            </w:r>
          </w:p>
          <w:p w:rsidR="00A45AE6" w:rsidRPr="009165C2" w:rsidRDefault="00A45AE6" w:rsidP="00D917DC">
            <w:pPr>
              <w:spacing w:after="0" w:line="240" w:lineRule="auto"/>
              <w:contextualSpacing/>
              <w:jc w:val="both"/>
              <w:rPr>
                <w:rFonts w:ascii="Times New Roman" w:hAnsi="Times New Roman"/>
                <w:sz w:val="24"/>
                <w:szCs w:val="24"/>
                <w:lang w:eastAsia="ru-RU"/>
              </w:rPr>
            </w:pP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jc w:val="both"/>
              <w:rPr>
                <w:rFonts w:ascii="Times New Roman" w:hAnsi="Times New Roman"/>
                <w:spacing w:val="-3"/>
                <w:sz w:val="24"/>
                <w:szCs w:val="24"/>
                <w:lang w:eastAsia="ru-RU"/>
              </w:rPr>
            </w:pPr>
            <w:r w:rsidRPr="009165C2">
              <w:rPr>
                <w:rFonts w:ascii="Times New Roman" w:hAnsi="Times New Roman"/>
                <w:spacing w:val="-3"/>
                <w:sz w:val="24"/>
                <w:szCs w:val="24"/>
                <w:lang w:eastAsia="ru-RU"/>
              </w:rPr>
              <w:t>Задание «Учимся задавать вопросы»</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pacing w:val="-1"/>
                <w:sz w:val="24"/>
                <w:szCs w:val="24"/>
                <w:lang w:eastAsia="ru-RU"/>
              </w:rPr>
              <w:t>Задание «</w:t>
            </w:r>
            <w:proofErr w:type="spellStart"/>
            <w:r w:rsidRPr="009165C2">
              <w:rPr>
                <w:rFonts w:ascii="Times New Roman" w:hAnsi="Times New Roman"/>
                <w:spacing w:val="-1"/>
                <w:sz w:val="24"/>
                <w:szCs w:val="24"/>
                <w:lang w:eastAsia="ru-RU"/>
              </w:rPr>
              <w:t>Озаглавливание</w:t>
            </w:r>
            <w:proofErr w:type="spellEnd"/>
            <w:r w:rsidRPr="009165C2">
              <w:rPr>
                <w:rFonts w:ascii="Times New Roman" w:hAnsi="Times New Roman"/>
                <w:spacing w:val="-1"/>
                <w:sz w:val="24"/>
                <w:szCs w:val="24"/>
                <w:lang w:eastAsia="ru-RU"/>
              </w:rPr>
              <w:t xml:space="preserve"> текста»</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Задание «Пословицы»</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pacing w:val="-1"/>
                <w:sz w:val="24"/>
                <w:szCs w:val="24"/>
                <w:lang w:eastAsia="ru-RU"/>
              </w:rPr>
              <w:t>Задание «Сочиняем сказку»</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 xml:space="preserve">Задание «Понимание научного текста» </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Назовите основные части…</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Изложите в форме текста…</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Объясните причины того, что…</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Раскройте особенности</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Постройте классификацию… на основании</w:t>
            </w:r>
            <w:proofErr w:type="gramStart"/>
            <w:r w:rsidRPr="009165C2">
              <w:rPr>
                <w:rFonts w:ascii="Times New Roman" w:hAnsi="Times New Roman"/>
                <w:sz w:val="24"/>
                <w:szCs w:val="24"/>
                <w:lang w:eastAsia="ru-RU"/>
              </w:rPr>
              <w:t>..</w:t>
            </w:r>
            <w:proofErr w:type="gramEnd"/>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Найдите в тексте (модели, схеме и т.п.) то, что…</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Составьте список понятий, касающихся…</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Расположите в определённом порядке</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Сгруппируйте вместе всё…</w:t>
            </w:r>
          </w:p>
          <w:p w:rsidR="00A45AE6" w:rsidRPr="009165C2" w:rsidRDefault="00A45AE6" w:rsidP="00D917DC">
            <w:pPr>
              <w:shd w:val="clear" w:color="auto" w:fill="FFFFFF"/>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Сравните, а затем обоснуйте</w:t>
            </w:r>
          </w:p>
        </w:tc>
      </w:tr>
      <w:tr w:rsidR="00A45AE6" w:rsidRPr="009165C2" w:rsidTr="00D917DC">
        <w:tc>
          <w:tcPr>
            <w:tcW w:w="2143"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pStyle w:val="af5"/>
              <w:widowControl w:val="0"/>
              <w:tabs>
                <w:tab w:val="left" w:pos="567"/>
              </w:tabs>
              <w:spacing w:before="0" w:beforeAutospacing="0" w:after="0" w:afterAutospacing="0"/>
              <w:contextualSpacing/>
              <w:jc w:val="both"/>
            </w:pPr>
            <w:r w:rsidRPr="009165C2">
              <w:t>Регулятивные УУД</w:t>
            </w:r>
          </w:p>
          <w:p w:rsidR="00A45AE6" w:rsidRPr="009165C2" w:rsidRDefault="00A45AE6" w:rsidP="00D917DC">
            <w:pPr>
              <w:spacing w:after="0" w:line="240" w:lineRule="auto"/>
              <w:contextualSpacing/>
              <w:jc w:val="center"/>
              <w:rPr>
                <w:rFonts w:ascii="Times New Roman" w:hAnsi="Times New Roman"/>
                <w:sz w:val="24"/>
                <w:szCs w:val="24"/>
                <w:lang w:eastAsia="ru-RU"/>
              </w:rPr>
            </w:pPr>
          </w:p>
        </w:tc>
        <w:tc>
          <w:tcPr>
            <w:tcW w:w="3159" w:type="dxa"/>
            <w:tcBorders>
              <w:top w:val="single" w:sz="4" w:space="0" w:color="auto"/>
              <w:left w:val="single" w:sz="4" w:space="0" w:color="auto"/>
              <w:bottom w:val="single" w:sz="4" w:space="0" w:color="auto"/>
              <w:right w:val="single" w:sz="4" w:space="0" w:color="auto"/>
            </w:tcBorders>
          </w:tcPr>
          <w:p w:rsidR="00A45AE6" w:rsidRPr="009165C2" w:rsidRDefault="00A45AE6" w:rsidP="007B2E84">
            <w:pPr>
              <w:pStyle w:val="af5"/>
              <w:widowControl w:val="0"/>
              <w:numPr>
                <w:ilvl w:val="0"/>
                <w:numId w:val="8"/>
              </w:numPr>
              <w:tabs>
                <w:tab w:val="left" w:pos="122"/>
              </w:tabs>
              <w:spacing w:before="0" w:beforeAutospacing="0" w:after="0" w:afterAutospacing="0"/>
              <w:ind w:left="0" w:firstLine="122"/>
              <w:contextualSpacing/>
              <w:jc w:val="both"/>
              <w:textAlignment w:val="baseline"/>
            </w:pPr>
            <w:r w:rsidRPr="009165C2">
              <w:t>на планирование;</w:t>
            </w:r>
          </w:p>
          <w:p w:rsidR="00A45AE6" w:rsidRPr="009165C2" w:rsidRDefault="00A45AE6" w:rsidP="007B2E84">
            <w:pPr>
              <w:pStyle w:val="af5"/>
              <w:widowControl w:val="0"/>
              <w:numPr>
                <w:ilvl w:val="0"/>
                <w:numId w:val="8"/>
              </w:numPr>
              <w:tabs>
                <w:tab w:val="left" w:pos="122"/>
              </w:tabs>
              <w:spacing w:before="0" w:beforeAutospacing="0" w:after="0" w:afterAutospacing="0"/>
              <w:ind w:left="0" w:firstLine="122"/>
              <w:contextualSpacing/>
              <w:jc w:val="both"/>
              <w:textAlignment w:val="baseline"/>
            </w:pPr>
            <w:r w:rsidRPr="009165C2">
              <w:t>на ориентировку в ситуации;</w:t>
            </w:r>
          </w:p>
          <w:p w:rsidR="00A45AE6" w:rsidRPr="009165C2" w:rsidRDefault="00A45AE6" w:rsidP="007B2E84">
            <w:pPr>
              <w:pStyle w:val="af5"/>
              <w:widowControl w:val="0"/>
              <w:numPr>
                <w:ilvl w:val="0"/>
                <w:numId w:val="8"/>
              </w:numPr>
              <w:tabs>
                <w:tab w:val="left" w:pos="122"/>
              </w:tabs>
              <w:spacing w:before="0" w:beforeAutospacing="0" w:after="0" w:afterAutospacing="0"/>
              <w:ind w:left="0" w:firstLine="122"/>
              <w:contextualSpacing/>
              <w:jc w:val="both"/>
              <w:textAlignment w:val="baseline"/>
            </w:pPr>
            <w:r w:rsidRPr="009165C2">
              <w:t>на прогнозирование;</w:t>
            </w:r>
          </w:p>
          <w:p w:rsidR="00A45AE6" w:rsidRPr="009165C2" w:rsidRDefault="00A45AE6" w:rsidP="007B2E84">
            <w:pPr>
              <w:pStyle w:val="af5"/>
              <w:widowControl w:val="0"/>
              <w:numPr>
                <w:ilvl w:val="0"/>
                <w:numId w:val="8"/>
              </w:numPr>
              <w:tabs>
                <w:tab w:val="left" w:pos="122"/>
              </w:tabs>
              <w:spacing w:before="0" w:beforeAutospacing="0" w:after="0" w:afterAutospacing="0"/>
              <w:ind w:left="0" w:firstLine="122"/>
              <w:contextualSpacing/>
              <w:jc w:val="both"/>
              <w:textAlignment w:val="baseline"/>
            </w:pPr>
            <w:r w:rsidRPr="009165C2">
              <w:t>на целеполагание;</w:t>
            </w:r>
          </w:p>
          <w:p w:rsidR="00A45AE6" w:rsidRPr="009165C2" w:rsidRDefault="00A45AE6" w:rsidP="007B2E84">
            <w:pPr>
              <w:pStyle w:val="af5"/>
              <w:widowControl w:val="0"/>
              <w:numPr>
                <w:ilvl w:val="0"/>
                <w:numId w:val="8"/>
              </w:numPr>
              <w:tabs>
                <w:tab w:val="left" w:pos="122"/>
              </w:tabs>
              <w:spacing w:before="0" w:beforeAutospacing="0" w:after="0" w:afterAutospacing="0"/>
              <w:ind w:left="0" w:firstLine="122"/>
              <w:contextualSpacing/>
              <w:jc w:val="both"/>
              <w:textAlignment w:val="baseline"/>
            </w:pPr>
            <w:r w:rsidRPr="009165C2">
              <w:t>на принятие решения;</w:t>
            </w:r>
          </w:p>
          <w:p w:rsidR="00A45AE6" w:rsidRPr="009165C2" w:rsidRDefault="00A45AE6" w:rsidP="007B2E84">
            <w:pPr>
              <w:pStyle w:val="af5"/>
              <w:widowControl w:val="0"/>
              <w:numPr>
                <w:ilvl w:val="0"/>
                <w:numId w:val="8"/>
              </w:numPr>
              <w:tabs>
                <w:tab w:val="left" w:pos="122"/>
              </w:tabs>
              <w:spacing w:before="0" w:beforeAutospacing="0" w:after="0" w:afterAutospacing="0"/>
              <w:ind w:left="0" w:firstLine="122"/>
              <w:contextualSpacing/>
              <w:jc w:val="both"/>
              <w:textAlignment w:val="baseline"/>
            </w:pPr>
            <w:r w:rsidRPr="009165C2">
              <w:t>на самоконтроль;</w:t>
            </w:r>
          </w:p>
          <w:p w:rsidR="00A45AE6" w:rsidRPr="009165C2" w:rsidRDefault="00A45AE6" w:rsidP="007B2E84">
            <w:pPr>
              <w:pStyle w:val="af5"/>
              <w:widowControl w:val="0"/>
              <w:numPr>
                <w:ilvl w:val="0"/>
                <w:numId w:val="8"/>
              </w:numPr>
              <w:tabs>
                <w:tab w:val="left" w:pos="122"/>
              </w:tabs>
              <w:spacing w:before="0" w:beforeAutospacing="0" w:after="0" w:afterAutospacing="0"/>
              <w:ind w:left="0" w:firstLine="122"/>
              <w:contextualSpacing/>
              <w:jc w:val="both"/>
              <w:textAlignment w:val="baseline"/>
            </w:pPr>
            <w:r w:rsidRPr="009165C2">
              <w:t>на коррекцию;</w:t>
            </w:r>
          </w:p>
          <w:p w:rsidR="00A45AE6" w:rsidRPr="009165C2" w:rsidRDefault="00A45AE6" w:rsidP="007B2E84">
            <w:pPr>
              <w:pStyle w:val="af5"/>
              <w:widowControl w:val="0"/>
              <w:numPr>
                <w:ilvl w:val="0"/>
                <w:numId w:val="8"/>
              </w:numPr>
              <w:tabs>
                <w:tab w:val="left" w:pos="122"/>
              </w:tabs>
              <w:spacing w:before="0" w:beforeAutospacing="0" w:after="0" w:afterAutospacing="0"/>
              <w:ind w:left="0" w:firstLine="122"/>
              <w:contextualSpacing/>
              <w:jc w:val="both"/>
              <w:textAlignment w:val="baseline"/>
            </w:pPr>
            <w:r w:rsidRPr="009165C2">
              <w:t>на рефлексию.</w:t>
            </w:r>
          </w:p>
          <w:p w:rsidR="00A45AE6" w:rsidRPr="009165C2" w:rsidRDefault="00A45AE6" w:rsidP="00D917DC">
            <w:pPr>
              <w:spacing w:after="0" w:line="240" w:lineRule="auto"/>
              <w:contextualSpacing/>
              <w:jc w:val="both"/>
              <w:rPr>
                <w:rFonts w:ascii="Times New Roman" w:hAnsi="Times New Roman"/>
                <w:sz w:val="24"/>
                <w:szCs w:val="24"/>
                <w:lang w:eastAsia="ru-RU"/>
              </w:rPr>
            </w:pPr>
          </w:p>
        </w:tc>
        <w:tc>
          <w:tcPr>
            <w:tcW w:w="4905"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z w:val="24"/>
                <w:szCs w:val="24"/>
                <w:lang w:eastAsia="ru-RU"/>
              </w:rPr>
              <w:t>Задание «Общее планирование времени. Планируем свой день»</w:t>
            </w:r>
          </w:p>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pacing w:val="-1"/>
                <w:sz w:val="24"/>
                <w:szCs w:val="24"/>
                <w:lang w:eastAsia="ru-RU"/>
              </w:rPr>
              <w:t>Задание «Планируем неделю!»</w:t>
            </w:r>
          </w:p>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z w:val="24"/>
                <w:szCs w:val="24"/>
                <w:lang w:eastAsia="ru-RU"/>
              </w:rPr>
              <w:t>Задание «Планирование учебной работы»</w:t>
            </w:r>
          </w:p>
          <w:p w:rsidR="00A45AE6" w:rsidRPr="009165C2" w:rsidRDefault="00A45AE6" w:rsidP="00D917DC">
            <w:pPr>
              <w:shd w:val="clear" w:color="auto" w:fill="FFFFFF"/>
              <w:spacing w:after="0" w:line="240" w:lineRule="auto"/>
              <w:contextualSpacing/>
              <w:rPr>
                <w:rFonts w:ascii="Times New Roman" w:hAnsi="Times New Roman"/>
                <w:spacing w:val="-4"/>
                <w:sz w:val="24"/>
                <w:szCs w:val="24"/>
                <w:lang w:eastAsia="ru-RU"/>
              </w:rPr>
            </w:pPr>
            <w:r w:rsidRPr="009165C2">
              <w:rPr>
                <w:rFonts w:ascii="Times New Roman" w:hAnsi="Times New Roman"/>
                <w:spacing w:val="-4"/>
                <w:sz w:val="24"/>
                <w:szCs w:val="24"/>
                <w:lang w:eastAsia="ru-RU"/>
              </w:rPr>
              <w:t>Задание «Еженедельник»</w:t>
            </w:r>
          </w:p>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pacing w:val="-1"/>
                <w:sz w:val="24"/>
                <w:szCs w:val="24"/>
                <w:lang w:eastAsia="ru-RU"/>
              </w:rPr>
              <w:t>Задание «Оцениваем свою работу»</w:t>
            </w:r>
          </w:p>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z w:val="24"/>
                <w:szCs w:val="24"/>
                <w:lang w:eastAsia="ru-RU"/>
              </w:rPr>
              <w:t>Задание «Критерии оценки»</w:t>
            </w:r>
          </w:p>
          <w:p w:rsidR="00A45AE6" w:rsidRPr="009165C2" w:rsidRDefault="00A45AE6" w:rsidP="00D917DC">
            <w:pPr>
              <w:shd w:val="clear" w:color="auto" w:fill="FFFFFF"/>
              <w:spacing w:after="0" w:line="240" w:lineRule="auto"/>
              <w:contextualSpacing/>
              <w:rPr>
                <w:rFonts w:ascii="Times New Roman" w:hAnsi="Times New Roman"/>
                <w:sz w:val="24"/>
                <w:szCs w:val="24"/>
                <w:lang w:eastAsia="ru-RU"/>
              </w:rPr>
            </w:pPr>
            <w:r w:rsidRPr="009165C2">
              <w:rPr>
                <w:rFonts w:ascii="Times New Roman" w:hAnsi="Times New Roman"/>
                <w:sz w:val="24"/>
                <w:szCs w:val="24"/>
                <w:lang w:eastAsia="ru-RU"/>
              </w:rPr>
              <w:t>Задание «Учебные цели»</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Обрисуйте в общих чертах шаги, необходимые для того, чтобы…</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Напишите возможный (наиболее вероятный) сценарий развития</w:t>
            </w:r>
          </w:p>
          <w:p w:rsidR="00A45AE6" w:rsidRPr="009165C2" w:rsidRDefault="00A45AE6" w:rsidP="00D917DC">
            <w:pPr>
              <w:spacing w:after="0" w:line="240" w:lineRule="auto"/>
              <w:contextualSpacing/>
              <w:jc w:val="both"/>
              <w:rPr>
                <w:rFonts w:ascii="Times New Roman" w:hAnsi="Times New Roman"/>
                <w:sz w:val="24"/>
                <w:szCs w:val="24"/>
                <w:lang w:eastAsia="ru-RU"/>
              </w:rPr>
            </w:pPr>
            <w:proofErr w:type="gramStart"/>
            <w:r w:rsidRPr="009165C2">
              <w:rPr>
                <w:rFonts w:ascii="Times New Roman" w:hAnsi="Times New Roman"/>
                <w:sz w:val="24"/>
                <w:szCs w:val="24"/>
                <w:lang w:eastAsia="ru-RU"/>
              </w:rPr>
              <w:t>Покажите связи, который, на ваш взгляд, существуют</w:t>
            </w:r>
            <w:proofErr w:type="gramEnd"/>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lastRenderedPageBreak/>
              <w:t>Спланируйте презентацию</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Составьте перечень основных свойств, характеризующих… сточки зрения…</w:t>
            </w:r>
          </w:p>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 xml:space="preserve">Оцените значимость… </w:t>
            </w:r>
            <w:proofErr w:type="gramStart"/>
            <w:r w:rsidRPr="009165C2">
              <w:rPr>
                <w:rFonts w:ascii="Times New Roman" w:hAnsi="Times New Roman"/>
                <w:sz w:val="24"/>
                <w:szCs w:val="24"/>
                <w:lang w:eastAsia="ru-RU"/>
              </w:rPr>
              <w:t>для</w:t>
            </w:r>
            <w:proofErr w:type="gramEnd"/>
          </w:p>
          <w:p w:rsidR="00A45AE6" w:rsidRPr="009165C2" w:rsidRDefault="00A45AE6" w:rsidP="00D917DC">
            <w:pPr>
              <w:spacing w:after="0" w:line="240" w:lineRule="auto"/>
              <w:contextualSpacing/>
              <w:rPr>
                <w:rFonts w:ascii="Times New Roman" w:hAnsi="Times New Roman"/>
                <w:sz w:val="24"/>
                <w:szCs w:val="24"/>
                <w:lang w:eastAsia="ru-RU"/>
              </w:rPr>
            </w:pPr>
            <w:r w:rsidRPr="009165C2">
              <w:rPr>
                <w:rFonts w:ascii="Times New Roman" w:hAnsi="Times New Roman"/>
                <w:sz w:val="24"/>
                <w:szCs w:val="24"/>
                <w:lang w:eastAsia="ru-RU"/>
              </w:rPr>
              <w:t xml:space="preserve">Оцените возможности… </w:t>
            </w:r>
            <w:proofErr w:type="gramStart"/>
            <w:r w:rsidRPr="009165C2">
              <w:rPr>
                <w:rFonts w:ascii="Times New Roman" w:hAnsi="Times New Roman"/>
                <w:sz w:val="24"/>
                <w:szCs w:val="24"/>
                <w:lang w:eastAsia="ru-RU"/>
              </w:rPr>
              <w:t>для</w:t>
            </w:r>
            <w:proofErr w:type="gramEnd"/>
          </w:p>
        </w:tc>
      </w:tr>
    </w:tbl>
    <w:p w:rsidR="00A45AE6" w:rsidRPr="009165C2" w:rsidRDefault="00A45AE6" w:rsidP="00A45AE6">
      <w:pPr>
        <w:pStyle w:val="af5"/>
        <w:widowControl w:val="0"/>
        <w:tabs>
          <w:tab w:val="left" w:pos="567"/>
        </w:tabs>
        <w:spacing w:before="0" w:beforeAutospacing="0" w:after="0" w:afterAutospacing="0" w:line="276" w:lineRule="auto"/>
        <w:contextualSpacing/>
        <w:jc w:val="both"/>
      </w:pPr>
    </w:p>
    <w:p w:rsidR="00A45AE6" w:rsidRPr="009E363F" w:rsidRDefault="00A45AE6" w:rsidP="00A45AE6">
      <w:pPr>
        <w:pStyle w:val="af5"/>
        <w:widowControl w:val="0"/>
        <w:tabs>
          <w:tab w:val="left" w:pos="567"/>
        </w:tabs>
        <w:spacing w:before="0" w:beforeAutospacing="0" w:after="0" w:afterAutospacing="0" w:line="276" w:lineRule="auto"/>
        <w:ind w:firstLine="567"/>
        <w:contextualSpacing/>
        <w:jc w:val="both"/>
        <w:rPr>
          <w:sz w:val="28"/>
        </w:rPr>
      </w:pPr>
      <w:proofErr w:type="gramStart"/>
      <w:r w:rsidRPr="009E363F">
        <w:rPr>
          <w:sz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A45AE6" w:rsidRPr="009E363F" w:rsidRDefault="00A45AE6" w:rsidP="00A45AE6">
      <w:pPr>
        <w:pStyle w:val="ad"/>
        <w:spacing w:before="0" w:after="0" w:line="276" w:lineRule="auto"/>
        <w:ind w:firstLine="0"/>
        <w:contextualSpacing/>
        <w:rPr>
          <w:szCs w:val="24"/>
        </w:rPr>
      </w:pPr>
      <w:r w:rsidRPr="009E363F">
        <w:rPr>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9E363F">
        <w:rPr>
          <w:szCs w:val="24"/>
        </w:rPr>
        <w:t>надпредметный</w:t>
      </w:r>
      <w:proofErr w:type="spellEnd"/>
      <w:r w:rsidRPr="009E363F">
        <w:rPr>
          <w:szCs w:val="24"/>
        </w:rPr>
        <w:t xml:space="preserve"> характер. Типология учебных ситуаций в основной школе может быть представлена такими ситуациями, как:</w:t>
      </w:r>
    </w:p>
    <w:p w:rsidR="00A45AE6" w:rsidRPr="009E363F" w:rsidRDefault="00A45AE6" w:rsidP="007B2E84">
      <w:pPr>
        <w:pStyle w:val="ad"/>
        <w:numPr>
          <w:ilvl w:val="0"/>
          <w:numId w:val="2"/>
        </w:numPr>
        <w:spacing w:before="0" w:after="0" w:line="276" w:lineRule="auto"/>
        <w:contextualSpacing/>
        <w:rPr>
          <w:szCs w:val="24"/>
        </w:rPr>
      </w:pPr>
      <w:r w:rsidRPr="009E363F">
        <w:rPr>
          <w:i/>
          <w:szCs w:val="24"/>
        </w:rPr>
        <w:t>ситуация-проблема</w:t>
      </w:r>
      <w:r w:rsidRPr="009E363F">
        <w:rPr>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45AE6" w:rsidRPr="009E363F" w:rsidRDefault="00A45AE6" w:rsidP="007B2E84">
      <w:pPr>
        <w:pStyle w:val="ad"/>
        <w:numPr>
          <w:ilvl w:val="0"/>
          <w:numId w:val="2"/>
        </w:numPr>
        <w:spacing w:before="0" w:after="0" w:line="276" w:lineRule="auto"/>
        <w:contextualSpacing/>
        <w:rPr>
          <w:szCs w:val="24"/>
        </w:rPr>
      </w:pPr>
      <w:r w:rsidRPr="009E363F">
        <w:rPr>
          <w:i/>
          <w:szCs w:val="24"/>
        </w:rPr>
        <w:t>ситуация-иллюстрация</w:t>
      </w:r>
      <w:r w:rsidRPr="009E363F">
        <w:rPr>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45AE6" w:rsidRPr="009E363F" w:rsidRDefault="00A45AE6" w:rsidP="007B2E84">
      <w:pPr>
        <w:pStyle w:val="ad"/>
        <w:numPr>
          <w:ilvl w:val="0"/>
          <w:numId w:val="2"/>
        </w:numPr>
        <w:spacing w:before="0" w:after="0" w:line="276" w:lineRule="auto"/>
        <w:contextualSpacing/>
        <w:rPr>
          <w:szCs w:val="24"/>
        </w:rPr>
      </w:pPr>
      <w:r w:rsidRPr="009E363F">
        <w:rPr>
          <w:i/>
          <w:szCs w:val="24"/>
        </w:rPr>
        <w:t>ситуация-оценка</w:t>
      </w:r>
      <w:r w:rsidRPr="009E363F">
        <w:rPr>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A45AE6" w:rsidRPr="009E363F" w:rsidRDefault="00A45AE6" w:rsidP="007B2E84">
      <w:pPr>
        <w:pStyle w:val="ad"/>
        <w:numPr>
          <w:ilvl w:val="0"/>
          <w:numId w:val="2"/>
        </w:numPr>
        <w:spacing w:before="0" w:after="0" w:line="276" w:lineRule="auto"/>
        <w:contextualSpacing/>
        <w:rPr>
          <w:szCs w:val="24"/>
        </w:rPr>
      </w:pPr>
      <w:r w:rsidRPr="009E363F">
        <w:rPr>
          <w:i/>
          <w:szCs w:val="24"/>
        </w:rPr>
        <w:t>ситуация-тренинг</w:t>
      </w:r>
      <w:r w:rsidRPr="009E363F">
        <w:rPr>
          <w:szCs w:val="24"/>
        </w:rPr>
        <w:t xml:space="preserve"> — прототип стандартной или другой ситуации (тренинг возможно проводить как по описанию ситуации, так и по её решению).</w:t>
      </w:r>
    </w:p>
    <w:p w:rsidR="00A45AE6" w:rsidRPr="009E363F" w:rsidRDefault="00A45AE6" w:rsidP="00A45AE6">
      <w:pPr>
        <w:pStyle w:val="ad"/>
        <w:spacing w:before="0" w:after="0" w:line="276" w:lineRule="auto"/>
        <w:ind w:firstLine="709"/>
        <w:contextualSpacing/>
        <w:rPr>
          <w:i/>
          <w:szCs w:val="24"/>
          <w:u w:val="single"/>
        </w:rPr>
      </w:pPr>
      <w:r w:rsidRPr="009E363F">
        <w:rPr>
          <w:i/>
          <w:szCs w:val="24"/>
          <w:u w:val="single"/>
        </w:rPr>
        <w:lastRenderedPageBreak/>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w:t>
      </w:r>
    </w:p>
    <w:p w:rsidR="00A45AE6" w:rsidRPr="009E363F" w:rsidRDefault="00A45AE6" w:rsidP="00A45AE6">
      <w:pPr>
        <w:pStyle w:val="ad"/>
        <w:spacing w:before="0" w:after="0" w:line="276" w:lineRule="auto"/>
        <w:ind w:firstLine="709"/>
        <w:contextualSpacing/>
        <w:rPr>
          <w:szCs w:val="24"/>
        </w:rPr>
      </w:pPr>
      <w:r w:rsidRPr="009E363F">
        <w:rPr>
          <w:szCs w:val="24"/>
        </w:rPr>
        <w:t>Одним из путей формирования УУД в основной школе является включение обучающихся в учебно-исследовательскую и проектную деятельность, имеющую следующие особенности:</w:t>
      </w:r>
    </w:p>
    <w:p w:rsidR="00A45AE6" w:rsidRPr="009E363F" w:rsidRDefault="00A45AE6" w:rsidP="00A45AE6">
      <w:pPr>
        <w:pStyle w:val="ad"/>
        <w:spacing w:before="0" w:after="0" w:line="276" w:lineRule="auto"/>
        <w:contextualSpacing/>
        <w:rPr>
          <w:szCs w:val="24"/>
        </w:rPr>
      </w:pPr>
      <w:r w:rsidRPr="009E363F">
        <w:rPr>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45AE6" w:rsidRPr="009E363F" w:rsidRDefault="00A45AE6" w:rsidP="00A45AE6">
      <w:pPr>
        <w:pStyle w:val="ad"/>
        <w:spacing w:before="0" w:after="0" w:line="276" w:lineRule="auto"/>
        <w:contextualSpacing/>
        <w:rPr>
          <w:szCs w:val="24"/>
        </w:rPr>
      </w:pPr>
      <w:r w:rsidRPr="009E363F">
        <w:rPr>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9E363F">
        <w:rPr>
          <w:szCs w:val="24"/>
        </w:rPr>
        <w:t>референтными</w:t>
      </w:r>
      <w:proofErr w:type="spellEnd"/>
      <w:r w:rsidRPr="009E363F">
        <w:rPr>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45AE6" w:rsidRPr="009E363F" w:rsidRDefault="00A45AE6" w:rsidP="00A45AE6">
      <w:pPr>
        <w:pStyle w:val="ad"/>
        <w:spacing w:before="0" w:after="0" w:line="276" w:lineRule="auto"/>
        <w:contextualSpacing/>
        <w:rPr>
          <w:szCs w:val="24"/>
        </w:rPr>
      </w:pPr>
      <w:r w:rsidRPr="009E363F">
        <w:rPr>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45AE6" w:rsidRPr="009E363F" w:rsidRDefault="00A45AE6" w:rsidP="00A45AE6">
      <w:pPr>
        <w:pStyle w:val="ad"/>
        <w:spacing w:before="0" w:after="0" w:line="276" w:lineRule="auto"/>
        <w:ind w:firstLine="709"/>
        <w:contextualSpacing/>
        <w:rPr>
          <w:szCs w:val="24"/>
        </w:rPr>
      </w:pPr>
      <w:r w:rsidRPr="009E363F">
        <w:rPr>
          <w:szCs w:val="24"/>
        </w:rPr>
        <w:t>При построении учебно-исследовательского процесса учителю важно учесть следующие моменты:</w:t>
      </w:r>
    </w:p>
    <w:p w:rsidR="00A45AE6" w:rsidRPr="009E363F" w:rsidRDefault="00A45AE6" w:rsidP="007B2E84">
      <w:pPr>
        <w:pStyle w:val="ad"/>
        <w:numPr>
          <w:ilvl w:val="0"/>
          <w:numId w:val="3"/>
        </w:numPr>
        <w:spacing w:before="0" w:after="0" w:line="276" w:lineRule="auto"/>
        <w:contextualSpacing/>
        <w:rPr>
          <w:szCs w:val="24"/>
        </w:rPr>
      </w:pPr>
      <w:r w:rsidRPr="009E363F">
        <w:rPr>
          <w:szCs w:val="24"/>
        </w:rPr>
        <w:t>тема исследования должна быть на самом деле интересна для ученика и совпадать с кругом интереса учителя;</w:t>
      </w:r>
    </w:p>
    <w:p w:rsidR="00A45AE6" w:rsidRPr="009E363F" w:rsidRDefault="00A45AE6" w:rsidP="007B2E84">
      <w:pPr>
        <w:pStyle w:val="ad"/>
        <w:numPr>
          <w:ilvl w:val="0"/>
          <w:numId w:val="3"/>
        </w:numPr>
        <w:spacing w:before="0" w:after="0" w:line="276" w:lineRule="auto"/>
        <w:contextualSpacing/>
        <w:rPr>
          <w:szCs w:val="24"/>
        </w:rPr>
      </w:pPr>
      <w:r w:rsidRPr="009E363F">
        <w:rPr>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45AE6" w:rsidRPr="009E363F" w:rsidRDefault="00A45AE6" w:rsidP="007B2E84">
      <w:pPr>
        <w:pStyle w:val="ad"/>
        <w:numPr>
          <w:ilvl w:val="0"/>
          <w:numId w:val="3"/>
        </w:numPr>
        <w:spacing w:before="0" w:after="0" w:line="276" w:lineRule="auto"/>
        <w:contextualSpacing/>
        <w:rPr>
          <w:szCs w:val="24"/>
        </w:rPr>
      </w:pPr>
      <w:r w:rsidRPr="009E363F">
        <w:rPr>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45AE6" w:rsidRPr="009E363F" w:rsidRDefault="00A45AE6" w:rsidP="007B2E84">
      <w:pPr>
        <w:pStyle w:val="ad"/>
        <w:numPr>
          <w:ilvl w:val="0"/>
          <w:numId w:val="3"/>
        </w:numPr>
        <w:spacing w:before="0" w:after="0" w:line="276" w:lineRule="auto"/>
        <w:contextualSpacing/>
        <w:rPr>
          <w:szCs w:val="24"/>
        </w:rPr>
      </w:pPr>
      <w:r w:rsidRPr="009E363F">
        <w:rPr>
          <w:szCs w:val="24"/>
        </w:rPr>
        <w:lastRenderedPageBreak/>
        <w:t>раскрытие проблемы в первую очередь должно приносить что-то новое ученику, а уже потом науке.</w:t>
      </w:r>
    </w:p>
    <w:p w:rsidR="00A45AE6" w:rsidRPr="009E363F" w:rsidRDefault="00A45AE6" w:rsidP="00A45AE6">
      <w:pPr>
        <w:pStyle w:val="ad"/>
        <w:spacing w:before="0" w:after="0" w:line="276" w:lineRule="auto"/>
        <w:ind w:firstLine="709"/>
        <w:contextualSpacing/>
        <w:rPr>
          <w:snapToGrid w:val="0"/>
          <w:szCs w:val="24"/>
        </w:rPr>
      </w:pPr>
      <w:r w:rsidRPr="009E363F">
        <w:rPr>
          <w:snapToGrid w:val="0"/>
          <w:szCs w:val="24"/>
        </w:rPr>
        <w:t>Учебно-исследовательская и проектная деятельность имеет как общие, так и специфические черты.</w:t>
      </w:r>
    </w:p>
    <w:p w:rsidR="00A45AE6" w:rsidRPr="009E363F" w:rsidRDefault="00A45AE6" w:rsidP="00A45AE6">
      <w:pPr>
        <w:pStyle w:val="ad"/>
        <w:spacing w:before="0" w:after="0" w:line="276" w:lineRule="auto"/>
        <w:contextualSpacing/>
        <w:rPr>
          <w:snapToGrid w:val="0"/>
          <w:szCs w:val="24"/>
        </w:rPr>
      </w:pPr>
      <w:r w:rsidRPr="009E363F">
        <w:rPr>
          <w:snapToGrid w:val="0"/>
          <w:szCs w:val="24"/>
        </w:rPr>
        <w:t xml:space="preserve">К </w:t>
      </w:r>
      <w:r w:rsidRPr="009E363F">
        <w:rPr>
          <w:i/>
          <w:snapToGrid w:val="0"/>
          <w:szCs w:val="24"/>
        </w:rPr>
        <w:t>общим характеристикам</w:t>
      </w:r>
      <w:r w:rsidRPr="009E363F">
        <w:rPr>
          <w:snapToGrid w:val="0"/>
          <w:szCs w:val="24"/>
        </w:rPr>
        <w:t xml:space="preserve"> следует отнести:</w:t>
      </w:r>
    </w:p>
    <w:p w:rsidR="00A45AE6" w:rsidRPr="009E363F" w:rsidRDefault="00A45AE6" w:rsidP="007B2E84">
      <w:pPr>
        <w:pStyle w:val="ad"/>
        <w:numPr>
          <w:ilvl w:val="0"/>
          <w:numId w:val="4"/>
        </w:numPr>
        <w:spacing w:before="0" w:after="0" w:line="276" w:lineRule="auto"/>
        <w:contextualSpacing/>
        <w:rPr>
          <w:snapToGrid w:val="0"/>
          <w:szCs w:val="24"/>
        </w:rPr>
      </w:pPr>
      <w:r w:rsidRPr="009E363F">
        <w:rPr>
          <w:snapToGrid w:val="0"/>
          <w:szCs w:val="24"/>
        </w:rPr>
        <w:t>практически значимые цели и задачи учебно-исследовательской и проектной деятельности;</w:t>
      </w:r>
    </w:p>
    <w:p w:rsidR="00A45AE6" w:rsidRPr="009E363F" w:rsidRDefault="00A45AE6" w:rsidP="007B2E84">
      <w:pPr>
        <w:pStyle w:val="ad"/>
        <w:numPr>
          <w:ilvl w:val="0"/>
          <w:numId w:val="4"/>
        </w:numPr>
        <w:spacing w:before="0" w:after="0" w:line="276" w:lineRule="auto"/>
        <w:contextualSpacing/>
        <w:rPr>
          <w:snapToGrid w:val="0"/>
          <w:szCs w:val="24"/>
        </w:rPr>
      </w:pPr>
      <w:r w:rsidRPr="009E363F">
        <w:rPr>
          <w:snapToGrid w:val="0"/>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45AE6" w:rsidRPr="009E363F" w:rsidRDefault="00A45AE6" w:rsidP="007B2E84">
      <w:pPr>
        <w:pStyle w:val="ad"/>
        <w:numPr>
          <w:ilvl w:val="0"/>
          <w:numId w:val="4"/>
        </w:numPr>
        <w:spacing w:before="0" w:after="0" w:line="276" w:lineRule="auto"/>
        <w:contextualSpacing/>
        <w:rPr>
          <w:snapToGrid w:val="0"/>
          <w:szCs w:val="24"/>
        </w:rPr>
      </w:pPr>
      <w:r w:rsidRPr="009E363F">
        <w:rPr>
          <w:snapToGrid w:val="0"/>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A45AE6" w:rsidRPr="009E363F" w:rsidRDefault="00A45AE6" w:rsidP="00A45AE6">
      <w:pPr>
        <w:pStyle w:val="ad"/>
        <w:spacing w:before="0" w:after="0" w:line="276" w:lineRule="auto"/>
        <w:ind w:firstLine="709"/>
        <w:contextualSpacing/>
        <w:rPr>
          <w:snapToGrid w:val="0"/>
          <w:szCs w:val="24"/>
        </w:rPr>
      </w:pPr>
      <w:r w:rsidRPr="009E363F">
        <w:rPr>
          <w:szCs w:val="24"/>
        </w:rPr>
        <w:t>И</w:t>
      </w:r>
      <w:r w:rsidRPr="009E363F">
        <w:rPr>
          <w:snapToGrid w:val="0"/>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9E363F">
        <w:rPr>
          <w:snapToGrid w:val="0"/>
          <w:szCs w:val="24"/>
        </w:rPr>
        <w:t>неуспешности</w:t>
      </w:r>
      <w:proofErr w:type="spellEnd"/>
      <w:r w:rsidRPr="009E363F">
        <w:rPr>
          <w:snapToGrid w:val="0"/>
          <w:szCs w:val="24"/>
        </w:rPr>
        <w:t>) исследовательской деятельности.</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Специфика </w:t>
      </w:r>
      <w:r w:rsidRPr="009E363F">
        <w:rPr>
          <w:bCs/>
          <w:sz w:val="28"/>
        </w:rPr>
        <w:t xml:space="preserve">проектной деятельности </w:t>
      </w:r>
      <w:proofErr w:type="gramStart"/>
      <w:r w:rsidRPr="009E363F">
        <w:rPr>
          <w:bCs/>
          <w:sz w:val="28"/>
        </w:rPr>
        <w:t>обучающихся</w:t>
      </w:r>
      <w:proofErr w:type="gramEnd"/>
      <w:r w:rsidRPr="009E363F">
        <w:rPr>
          <w:bCs/>
          <w:sz w:val="28"/>
        </w:rPr>
        <w:t xml:space="preserve"> </w:t>
      </w:r>
      <w:r w:rsidRPr="009E363F">
        <w:rPr>
          <w:sz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Особенностью </w:t>
      </w:r>
      <w:r w:rsidRPr="009E363F">
        <w:rPr>
          <w:bCs/>
          <w:sz w:val="28"/>
        </w:rPr>
        <w:t xml:space="preserve">учебно-исследовательской деятельности </w:t>
      </w:r>
      <w:r w:rsidRPr="009E363F">
        <w:rPr>
          <w:sz w:val="28"/>
        </w:rPr>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w:t>
      </w:r>
      <w:r w:rsidRPr="009E363F">
        <w:rPr>
          <w:sz w:val="28"/>
        </w:rPr>
        <w:lastRenderedPageBreak/>
        <w:t>научным исследованием.</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p>
    <w:p w:rsidR="00A45AE6" w:rsidRPr="009E363F" w:rsidRDefault="00A45AE6" w:rsidP="00A45AE6">
      <w:pPr>
        <w:pStyle w:val="ad"/>
        <w:spacing w:before="0" w:after="0" w:line="276" w:lineRule="auto"/>
        <w:contextualSpacing/>
        <w:jc w:val="center"/>
        <w:rPr>
          <w:snapToGrid w:val="0"/>
          <w:szCs w:val="24"/>
          <w:u w:val="single"/>
        </w:rPr>
      </w:pPr>
      <w:r w:rsidRPr="009E363F">
        <w:rPr>
          <w:snapToGrid w:val="0"/>
          <w:szCs w:val="24"/>
          <w:u w:val="single"/>
        </w:rPr>
        <w:t xml:space="preserve">Специфические черты (различия) проектной и учебно-исследовательской </w:t>
      </w:r>
    </w:p>
    <w:p w:rsidR="00A45AE6" w:rsidRPr="009E363F" w:rsidRDefault="00A45AE6" w:rsidP="00A45AE6">
      <w:pPr>
        <w:pStyle w:val="ad"/>
        <w:spacing w:before="0" w:after="0" w:line="276" w:lineRule="auto"/>
        <w:contextualSpacing/>
        <w:jc w:val="center"/>
        <w:rPr>
          <w:snapToGrid w:val="0"/>
          <w:szCs w:val="24"/>
          <w:u w:val="single"/>
        </w:rPr>
      </w:pPr>
      <w:r w:rsidRPr="009E363F">
        <w:rPr>
          <w:snapToGrid w:val="0"/>
          <w:szCs w:val="24"/>
          <w:u w:val="single"/>
        </w:rPr>
        <w:t>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4"/>
        <w:gridCol w:w="4945"/>
      </w:tblGrid>
      <w:tr w:rsidR="00A45AE6" w:rsidRPr="009165C2" w:rsidTr="00D917DC">
        <w:tc>
          <w:tcPr>
            <w:tcW w:w="4538" w:type="dxa"/>
            <w:tcBorders>
              <w:top w:val="single" w:sz="4" w:space="0" w:color="auto"/>
              <w:left w:val="single" w:sz="4" w:space="0" w:color="auto"/>
              <w:bottom w:val="single" w:sz="4" w:space="0" w:color="auto"/>
              <w:right w:val="single" w:sz="4" w:space="0" w:color="auto"/>
            </w:tcBorders>
            <w:shd w:val="clear" w:color="auto" w:fill="FFFFFF"/>
          </w:tcPr>
          <w:p w:rsidR="00A45AE6" w:rsidRPr="007667EF" w:rsidRDefault="00A45AE6" w:rsidP="00D917DC">
            <w:pPr>
              <w:pStyle w:val="ad"/>
              <w:spacing w:before="0" w:after="0" w:line="276" w:lineRule="auto"/>
              <w:contextualSpacing/>
              <w:rPr>
                <w:rFonts w:eastAsia="Times New Roman"/>
                <w:b/>
                <w:snapToGrid w:val="0"/>
                <w:sz w:val="24"/>
                <w:szCs w:val="24"/>
                <w:lang w:eastAsia="ru-RU"/>
              </w:rPr>
            </w:pPr>
            <w:r w:rsidRPr="007667EF">
              <w:rPr>
                <w:rFonts w:eastAsia="Times New Roman"/>
                <w:b/>
                <w:snapToGrid w:val="0"/>
                <w:sz w:val="24"/>
                <w:szCs w:val="24"/>
                <w:lang w:eastAsia="ru-RU"/>
              </w:rPr>
              <w:t>Проектная деятельность</w:t>
            </w: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45AE6" w:rsidRPr="007667EF" w:rsidRDefault="00A45AE6" w:rsidP="00D917DC">
            <w:pPr>
              <w:pStyle w:val="ad"/>
              <w:spacing w:before="0" w:after="0" w:line="276" w:lineRule="auto"/>
              <w:contextualSpacing/>
              <w:rPr>
                <w:rFonts w:eastAsia="Times New Roman"/>
                <w:b/>
                <w:snapToGrid w:val="0"/>
                <w:sz w:val="24"/>
                <w:szCs w:val="24"/>
                <w:lang w:eastAsia="ru-RU"/>
              </w:rPr>
            </w:pPr>
            <w:r w:rsidRPr="007667EF">
              <w:rPr>
                <w:rFonts w:eastAsia="Times New Roman"/>
                <w:b/>
                <w:snapToGrid w:val="0"/>
                <w:sz w:val="24"/>
                <w:szCs w:val="24"/>
                <w:lang w:eastAsia="ru-RU"/>
              </w:rPr>
              <w:t xml:space="preserve">Учебно-исследовательская </w:t>
            </w:r>
          </w:p>
          <w:p w:rsidR="00A45AE6" w:rsidRPr="007667EF" w:rsidRDefault="00A45AE6" w:rsidP="00D917DC">
            <w:pPr>
              <w:pStyle w:val="ad"/>
              <w:spacing w:before="0" w:after="0" w:line="276" w:lineRule="auto"/>
              <w:contextualSpacing/>
              <w:rPr>
                <w:rFonts w:eastAsia="Times New Roman"/>
                <w:b/>
                <w:snapToGrid w:val="0"/>
                <w:sz w:val="24"/>
                <w:szCs w:val="24"/>
                <w:lang w:eastAsia="ru-RU"/>
              </w:rPr>
            </w:pPr>
            <w:r w:rsidRPr="007667EF">
              <w:rPr>
                <w:rFonts w:eastAsia="Times New Roman"/>
                <w:b/>
                <w:snapToGrid w:val="0"/>
                <w:sz w:val="24"/>
                <w:szCs w:val="24"/>
                <w:lang w:eastAsia="ru-RU"/>
              </w:rPr>
              <w:t>деятельность</w:t>
            </w:r>
          </w:p>
        </w:tc>
      </w:tr>
      <w:tr w:rsidR="00A45AE6" w:rsidRPr="009165C2" w:rsidTr="00D917DC">
        <w:tc>
          <w:tcPr>
            <w:tcW w:w="4538" w:type="dxa"/>
            <w:tcBorders>
              <w:top w:val="single" w:sz="4" w:space="0" w:color="auto"/>
              <w:left w:val="single" w:sz="4" w:space="0" w:color="auto"/>
              <w:bottom w:val="single" w:sz="4" w:space="0" w:color="auto"/>
              <w:right w:val="single" w:sz="4" w:space="0" w:color="auto"/>
            </w:tcBorders>
            <w:shd w:val="clear" w:color="auto" w:fill="FFFFFF"/>
          </w:tcPr>
          <w:p w:rsidR="00A45AE6" w:rsidRPr="007667EF" w:rsidRDefault="00A45AE6" w:rsidP="00D917DC">
            <w:pPr>
              <w:pStyle w:val="ad"/>
              <w:spacing w:before="0" w:after="0" w:line="276" w:lineRule="auto"/>
              <w:contextualSpacing/>
              <w:rPr>
                <w:rFonts w:eastAsia="Times New Roman"/>
                <w:snapToGrid w:val="0"/>
                <w:sz w:val="24"/>
                <w:szCs w:val="24"/>
                <w:lang w:eastAsia="ru-RU"/>
              </w:rPr>
            </w:pPr>
            <w:r w:rsidRPr="007667EF">
              <w:rPr>
                <w:rFonts w:eastAsia="Times New Roman"/>
                <w:snapToGrid w:val="0"/>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45AE6" w:rsidRPr="007667EF" w:rsidRDefault="00A45AE6" w:rsidP="00D917DC">
            <w:pPr>
              <w:pStyle w:val="ad"/>
              <w:spacing w:before="0" w:after="0" w:line="276" w:lineRule="auto"/>
              <w:contextualSpacing/>
              <w:rPr>
                <w:rFonts w:eastAsia="Times New Roman"/>
                <w:snapToGrid w:val="0"/>
                <w:sz w:val="24"/>
                <w:szCs w:val="24"/>
                <w:lang w:eastAsia="ru-RU"/>
              </w:rPr>
            </w:pPr>
            <w:r w:rsidRPr="007667EF">
              <w:rPr>
                <w:rFonts w:eastAsia="Times New Roman"/>
                <w:snapToGrid w:val="0"/>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45AE6" w:rsidRPr="009165C2" w:rsidTr="00D917DC">
        <w:tc>
          <w:tcPr>
            <w:tcW w:w="4538" w:type="dxa"/>
            <w:tcBorders>
              <w:top w:val="single" w:sz="4" w:space="0" w:color="auto"/>
              <w:left w:val="single" w:sz="4" w:space="0" w:color="auto"/>
              <w:bottom w:val="single" w:sz="4" w:space="0" w:color="auto"/>
              <w:right w:val="single" w:sz="4" w:space="0" w:color="auto"/>
            </w:tcBorders>
            <w:shd w:val="clear" w:color="auto" w:fill="FFFFFF"/>
          </w:tcPr>
          <w:p w:rsidR="00A45AE6" w:rsidRPr="007667EF" w:rsidRDefault="00A45AE6" w:rsidP="00D917DC">
            <w:pPr>
              <w:pStyle w:val="ad"/>
              <w:spacing w:before="0" w:after="0" w:line="276" w:lineRule="auto"/>
              <w:contextualSpacing/>
              <w:rPr>
                <w:rFonts w:eastAsia="Times New Roman"/>
                <w:snapToGrid w:val="0"/>
                <w:sz w:val="24"/>
                <w:szCs w:val="24"/>
                <w:lang w:eastAsia="ru-RU"/>
              </w:rPr>
            </w:pPr>
            <w:r w:rsidRPr="007667EF">
              <w:rPr>
                <w:rFonts w:eastAsia="Times New Roman"/>
                <w:snapToGrid w:val="0"/>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385" w:type="dxa"/>
            <w:tcBorders>
              <w:top w:val="single" w:sz="4" w:space="0" w:color="auto"/>
              <w:left w:val="single" w:sz="4" w:space="0" w:color="auto"/>
              <w:bottom w:val="single" w:sz="4" w:space="0" w:color="auto"/>
              <w:right w:val="single" w:sz="4" w:space="0" w:color="auto"/>
            </w:tcBorders>
            <w:shd w:val="clear" w:color="auto" w:fill="FFFFFF"/>
          </w:tcPr>
          <w:p w:rsidR="00A45AE6" w:rsidRPr="007667EF" w:rsidRDefault="00A45AE6" w:rsidP="00D917DC">
            <w:pPr>
              <w:pStyle w:val="ad"/>
              <w:spacing w:before="0" w:after="0" w:line="276" w:lineRule="auto"/>
              <w:contextualSpacing/>
              <w:rPr>
                <w:rFonts w:eastAsia="Times New Roman"/>
                <w:snapToGrid w:val="0"/>
                <w:sz w:val="24"/>
                <w:szCs w:val="24"/>
                <w:lang w:eastAsia="ru-RU"/>
              </w:rPr>
            </w:pPr>
            <w:r w:rsidRPr="007667EF">
              <w:rPr>
                <w:rFonts w:eastAsia="Times New Roman"/>
                <w:snapToGrid w:val="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45AE6" w:rsidRPr="009165C2" w:rsidRDefault="00A45AE6" w:rsidP="00A45AE6">
      <w:pPr>
        <w:pStyle w:val="af5"/>
        <w:widowControl w:val="0"/>
        <w:tabs>
          <w:tab w:val="left" w:pos="567"/>
        </w:tabs>
        <w:spacing w:before="0" w:beforeAutospacing="0" w:after="0" w:afterAutospacing="0" w:line="276" w:lineRule="auto"/>
        <w:contextualSpacing/>
        <w:jc w:val="both"/>
      </w:pPr>
    </w:p>
    <w:p w:rsidR="00A45AE6" w:rsidRPr="009E363F" w:rsidRDefault="00A45AE6" w:rsidP="00A45AE6">
      <w:pPr>
        <w:pStyle w:val="af5"/>
        <w:widowControl w:val="0"/>
        <w:tabs>
          <w:tab w:val="left" w:pos="567"/>
        </w:tabs>
        <w:spacing w:before="0" w:beforeAutospacing="0" w:after="0" w:afterAutospacing="0" w:line="276" w:lineRule="auto"/>
        <w:contextualSpacing/>
        <w:jc w:val="center"/>
        <w:rPr>
          <w:sz w:val="28"/>
          <w:u w:val="single"/>
        </w:rPr>
      </w:pPr>
      <w:r w:rsidRPr="009E363F">
        <w:rPr>
          <w:sz w:val="28"/>
          <w:u w:val="single"/>
        </w:rPr>
        <w:t>Учебно-исследовательская работа учащихся может быть организована</w:t>
      </w:r>
    </w:p>
    <w:p w:rsidR="00A45AE6" w:rsidRPr="009E363F" w:rsidRDefault="00A45AE6" w:rsidP="00A45AE6">
      <w:pPr>
        <w:pStyle w:val="af5"/>
        <w:widowControl w:val="0"/>
        <w:tabs>
          <w:tab w:val="left" w:pos="567"/>
        </w:tabs>
        <w:spacing w:before="0" w:beforeAutospacing="0" w:after="0" w:afterAutospacing="0" w:line="276" w:lineRule="auto"/>
        <w:contextualSpacing/>
        <w:jc w:val="center"/>
        <w:rPr>
          <w:sz w:val="28"/>
          <w:u w:val="single"/>
        </w:rPr>
      </w:pPr>
      <w:r w:rsidRPr="009E363F">
        <w:rPr>
          <w:sz w:val="28"/>
          <w:u w:val="single"/>
        </w:rPr>
        <w:t>в разных формах:</w:t>
      </w:r>
    </w:p>
    <w:p w:rsidR="00A45AE6" w:rsidRPr="009E363F" w:rsidRDefault="00A45AE6" w:rsidP="007B2E84">
      <w:pPr>
        <w:pStyle w:val="af5"/>
        <w:widowControl w:val="0"/>
        <w:numPr>
          <w:ilvl w:val="0"/>
          <w:numId w:val="13"/>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 xml:space="preserve">урочная учебно-исследовательская деятельность учащихся: проблемные уроки; семинары; практические и лабораторные занятия, др.; </w:t>
      </w:r>
    </w:p>
    <w:p w:rsidR="00A45AE6" w:rsidRPr="009E363F" w:rsidRDefault="00A45AE6" w:rsidP="007B2E84">
      <w:pPr>
        <w:pStyle w:val="af5"/>
        <w:widowControl w:val="0"/>
        <w:numPr>
          <w:ilvl w:val="0"/>
          <w:numId w:val="13"/>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proofErr w:type="gramStart"/>
      <w:r w:rsidRPr="009E363F">
        <w:rPr>
          <w:sz w:val="28"/>
        </w:rPr>
        <w:t>Учебно-исследовательская и проектная деятельность обучающихся должна проводиться в соответствии с п. 18.2.1 ФГОС ООО по следующим направлениям: исследовательское; инженерное; прикладное; информационное; социальное; игровое; творческое.</w:t>
      </w:r>
      <w:proofErr w:type="gramEnd"/>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Особое значение для развития УУД имеет </w:t>
      </w:r>
      <w:proofErr w:type="gramStart"/>
      <w:r w:rsidRPr="009E363F">
        <w:rPr>
          <w:sz w:val="28"/>
        </w:rPr>
        <w:t>индивидуальный проект</w:t>
      </w:r>
      <w:proofErr w:type="gramEnd"/>
      <w:r w:rsidRPr="009E363F">
        <w:rPr>
          <w:sz w:val="28"/>
        </w:rPr>
        <w:t xml:space="preserve">, </w:t>
      </w:r>
      <w:r w:rsidRPr="009E363F">
        <w:rPr>
          <w:sz w:val="28"/>
        </w:rPr>
        <w:lastRenderedPageBreak/>
        <w:t>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Формы организации учебно-исследовательской деятельности на урочных занятиях могут быть следующими:</w:t>
      </w:r>
    </w:p>
    <w:p w:rsidR="00A45AE6" w:rsidRPr="009E363F" w:rsidRDefault="00A45AE6" w:rsidP="007B2E84">
      <w:pPr>
        <w:pStyle w:val="af5"/>
        <w:widowControl w:val="0"/>
        <w:numPr>
          <w:ilvl w:val="0"/>
          <w:numId w:val="14"/>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w:t>
      </w:r>
      <w:r w:rsidR="008A0D6C" w:rsidRPr="009E363F">
        <w:rPr>
          <w:sz w:val="28"/>
        </w:rPr>
        <w:t>ртиза, урок</w:t>
      </w:r>
      <w:proofErr w:type="gramStart"/>
      <w:r w:rsidR="008A0D6C" w:rsidRPr="009E363F">
        <w:rPr>
          <w:sz w:val="28"/>
        </w:rPr>
        <w:t xml:space="preserve"> </w:t>
      </w:r>
      <w:r w:rsidRPr="009E363F">
        <w:rPr>
          <w:sz w:val="28"/>
        </w:rPr>
        <w:t>,</w:t>
      </w:r>
      <w:proofErr w:type="gramEnd"/>
      <w:r w:rsidRPr="009E363F">
        <w:rPr>
          <w:sz w:val="28"/>
        </w:rPr>
        <w:t xml:space="preserve"> урок открытых мыслей;</w:t>
      </w:r>
    </w:p>
    <w:p w:rsidR="00A45AE6" w:rsidRPr="009E363F" w:rsidRDefault="00A45AE6" w:rsidP="007B2E84">
      <w:pPr>
        <w:pStyle w:val="af5"/>
        <w:widowControl w:val="0"/>
        <w:numPr>
          <w:ilvl w:val="0"/>
          <w:numId w:val="14"/>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45AE6" w:rsidRPr="009E363F" w:rsidRDefault="00A45AE6" w:rsidP="007B2E84">
      <w:pPr>
        <w:pStyle w:val="af5"/>
        <w:widowControl w:val="0"/>
        <w:numPr>
          <w:ilvl w:val="0"/>
          <w:numId w:val="14"/>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Формы организации учебно-исследовательской деятельности на внеурочных занятиях могут быть следующими:</w:t>
      </w:r>
    </w:p>
    <w:p w:rsidR="00A45AE6" w:rsidRPr="009E363F" w:rsidRDefault="00A45AE6" w:rsidP="007B2E84">
      <w:pPr>
        <w:pStyle w:val="af5"/>
        <w:widowControl w:val="0"/>
        <w:numPr>
          <w:ilvl w:val="0"/>
          <w:numId w:val="14"/>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 xml:space="preserve">исследовательская практика </w:t>
      </w:r>
      <w:proofErr w:type="gramStart"/>
      <w:r w:rsidRPr="009E363F">
        <w:rPr>
          <w:sz w:val="28"/>
        </w:rPr>
        <w:t>обучающихся</w:t>
      </w:r>
      <w:proofErr w:type="gramEnd"/>
      <w:r w:rsidRPr="009E363F">
        <w:rPr>
          <w:sz w:val="28"/>
        </w:rPr>
        <w:t>;</w:t>
      </w:r>
    </w:p>
    <w:p w:rsidR="00A45AE6" w:rsidRPr="009E363F" w:rsidRDefault="00A45AE6" w:rsidP="007B2E84">
      <w:pPr>
        <w:pStyle w:val="af5"/>
        <w:widowControl w:val="0"/>
        <w:numPr>
          <w:ilvl w:val="0"/>
          <w:numId w:val="14"/>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45AE6" w:rsidRPr="009E363F" w:rsidRDefault="00A45AE6" w:rsidP="007B2E84">
      <w:pPr>
        <w:pStyle w:val="af5"/>
        <w:widowControl w:val="0"/>
        <w:numPr>
          <w:ilvl w:val="0"/>
          <w:numId w:val="14"/>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9E363F">
        <w:rPr>
          <w:sz w:val="28"/>
        </w:rPr>
        <w:t>обучающихся</w:t>
      </w:r>
      <w:proofErr w:type="gramEnd"/>
      <w:r w:rsidRPr="009E363F">
        <w:rPr>
          <w:sz w:val="28"/>
        </w:rPr>
        <w:t>;</w:t>
      </w:r>
    </w:p>
    <w:p w:rsidR="00A45AE6" w:rsidRPr="009E363F" w:rsidRDefault="00A45AE6" w:rsidP="007B2E84">
      <w:pPr>
        <w:pStyle w:val="af5"/>
        <w:widowControl w:val="0"/>
        <w:numPr>
          <w:ilvl w:val="0"/>
          <w:numId w:val="14"/>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A45AE6" w:rsidRPr="009E363F" w:rsidRDefault="00A45AE6" w:rsidP="007B2E84">
      <w:pPr>
        <w:pStyle w:val="af5"/>
        <w:widowControl w:val="0"/>
        <w:numPr>
          <w:ilvl w:val="0"/>
          <w:numId w:val="14"/>
        </w:numPr>
        <w:tabs>
          <w:tab w:val="clear" w:pos="720"/>
          <w:tab w:val="num" w:pos="993"/>
        </w:tabs>
        <w:spacing w:before="0" w:beforeAutospacing="0" w:after="0" w:afterAutospacing="0" w:line="276" w:lineRule="auto"/>
        <w:ind w:left="0" w:firstLine="709"/>
        <w:contextualSpacing/>
        <w:jc w:val="both"/>
        <w:textAlignment w:val="baseline"/>
        <w:rPr>
          <w:sz w:val="28"/>
        </w:rPr>
      </w:pPr>
      <w:r w:rsidRPr="009E363F">
        <w:rPr>
          <w:sz w:val="28"/>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w:t>
      </w:r>
      <w:r w:rsidRPr="009E363F">
        <w:rPr>
          <w:sz w:val="28"/>
        </w:rPr>
        <w:lastRenderedPageBreak/>
        <w:t>элементов в рамках данных мероприятий.</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proofErr w:type="gramStart"/>
      <w:r w:rsidRPr="009E363F">
        <w:rPr>
          <w:sz w:val="28"/>
        </w:rPr>
        <w:t>Среди возможных форм представления результатов проектной деятельности можно выделить следующие: макеты, модели, рабочие установки, схемы, план-карты; постеры, презентации; альбомы, буклеты, брошюры, книги; реконструкции событий; эссе, рассказы, стихи, рисунки; результаты исследовательских экспедиций, обработки архивов и мемуаров; документальные фильмы, мультфильмы; выставки, игры, тематические вечера, концерты; сценарии мероприятий;</w:t>
      </w:r>
      <w:proofErr w:type="gramEnd"/>
      <w:r w:rsidRPr="009E363F">
        <w:rPr>
          <w:sz w:val="28"/>
        </w:rPr>
        <w:t xml:space="preserve"> веб-сайты, программное обе</w:t>
      </w:r>
      <w:r w:rsidR="000E23CB">
        <w:rPr>
          <w:sz w:val="28"/>
        </w:rPr>
        <w:t>спечение, компакт-диски (или др</w:t>
      </w:r>
      <w:r w:rsidRPr="009E363F">
        <w:rPr>
          <w:sz w:val="28"/>
        </w:rPr>
        <w:t>угие цифровые носители) и др. Результаты также могут быть представлены в ходе проведения конференций, семинаров и круглых столов.</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Итоги учебно-исследовательской деятельности могут быть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45AE6" w:rsidRPr="009E363F" w:rsidRDefault="00A45AE6" w:rsidP="00A45AE6">
      <w:pPr>
        <w:pStyle w:val="ad"/>
        <w:spacing w:before="0" w:after="0" w:line="276" w:lineRule="auto"/>
        <w:ind w:firstLine="709"/>
        <w:contextualSpacing/>
        <w:rPr>
          <w:szCs w:val="24"/>
        </w:rPr>
      </w:pPr>
      <w:r w:rsidRPr="009E363F">
        <w:rPr>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9E363F">
        <w:rPr>
          <w:szCs w:val="24"/>
        </w:rPr>
        <w:t>межпредметных</w:t>
      </w:r>
      <w:proofErr w:type="spellEnd"/>
      <w:r w:rsidRPr="009E363F">
        <w:rPr>
          <w:szCs w:val="24"/>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45AE6" w:rsidRPr="009E363F" w:rsidRDefault="00A45AE6" w:rsidP="00A45AE6">
      <w:pPr>
        <w:pStyle w:val="ad"/>
        <w:spacing w:before="0" w:after="0" w:line="276" w:lineRule="auto"/>
        <w:ind w:firstLine="709"/>
        <w:contextualSpacing/>
        <w:rPr>
          <w:szCs w:val="24"/>
        </w:rPr>
      </w:pPr>
      <w:r w:rsidRPr="009E363F">
        <w:rPr>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E363F">
        <w:rPr>
          <w:szCs w:val="24"/>
          <w:lang w:val="en-US"/>
        </w:rPr>
        <w:t> </w:t>
      </w:r>
      <w:r w:rsidRPr="009E363F">
        <w:rPr>
          <w:szCs w:val="24"/>
        </w:rPr>
        <w:t>— решение конкретной проблемы, значимой для обучающихся и оформленной в виде некоего конечного продукта.</w:t>
      </w:r>
    </w:p>
    <w:p w:rsidR="00A45AE6" w:rsidRPr="009E363F" w:rsidRDefault="00A45AE6" w:rsidP="00A45AE6">
      <w:pPr>
        <w:pStyle w:val="ad"/>
        <w:spacing w:before="0" w:after="0" w:line="276" w:lineRule="auto"/>
        <w:ind w:firstLine="709"/>
        <w:contextualSpacing/>
        <w:rPr>
          <w:szCs w:val="24"/>
        </w:rPr>
      </w:pPr>
      <w:r w:rsidRPr="009E363F">
        <w:rPr>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45AE6" w:rsidRPr="009E363F" w:rsidRDefault="00A45AE6" w:rsidP="007B2E84">
      <w:pPr>
        <w:pStyle w:val="ad"/>
        <w:numPr>
          <w:ilvl w:val="0"/>
          <w:numId w:val="5"/>
        </w:numPr>
        <w:spacing w:before="0" w:after="0" w:line="276" w:lineRule="auto"/>
        <w:ind w:left="709" w:hanging="323"/>
        <w:contextualSpacing/>
        <w:rPr>
          <w:szCs w:val="24"/>
        </w:rPr>
      </w:pPr>
      <w:r w:rsidRPr="009E363F">
        <w:rPr>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A45AE6" w:rsidRPr="009E363F" w:rsidRDefault="008A0D6C" w:rsidP="007B2E84">
      <w:pPr>
        <w:pStyle w:val="ad"/>
        <w:numPr>
          <w:ilvl w:val="0"/>
          <w:numId w:val="5"/>
        </w:numPr>
        <w:spacing w:before="0" w:after="0" w:line="276" w:lineRule="auto"/>
        <w:ind w:left="709" w:hanging="323"/>
        <w:contextualSpacing/>
        <w:rPr>
          <w:szCs w:val="24"/>
        </w:rPr>
      </w:pPr>
      <w:r w:rsidRPr="009E363F">
        <w:rPr>
          <w:szCs w:val="24"/>
        </w:rPr>
        <w:lastRenderedPageBreak/>
        <w:t>содержанию:</w:t>
      </w:r>
      <w:r w:rsidR="00A45AE6" w:rsidRPr="009E363F">
        <w:rPr>
          <w:szCs w:val="24"/>
        </w:rPr>
        <w:t xml:space="preserve"> </w:t>
      </w:r>
      <w:proofErr w:type="spellStart"/>
      <w:r w:rsidR="00A45AE6" w:rsidRPr="009E363F">
        <w:rPr>
          <w:szCs w:val="24"/>
        </w:rPr>
        <w:t>метапредметный</w:t>
      </w:r>
      <w:proofErr w:type="spellEnd"/>
      <w:r w:rsidR="00A45AE6" w:rsidRPr="009E363F">
        <w:rPr>
          <w:szCs w:val="24"/>
        </w:rPr>
        <w:t>, относящийся к области знаний (нескольким областям), относящийся к области деятельности и пр.;</w:t>
      </w:r>
    </w:p>
    <w:p w:rsidR="00A45AE6" w:rsidRPr="009E363F" w:rsidRDefault="00A45AE6" w:rsidP="007B2E84">
      <w:pPr>
        <w:pStyle w:val="ad"/>
        <w:numPr>
          <w:ilvl w:val="0"/>
          <w:numId w:val="5"/>
        </w:numPr>
        <w:spacing w:before="0" w:after="0" w:line="276" w:lineRule="auto"/>
        <w:ind w:left="709" w:hanging="323"/>
        <w:contextualSpacing/>
        <w:rPr>
          <w:szCs w:val="24"/>
        </w:rPr>
      </w:pPr>
      <w:r w:rsidRPr="009E363F">
        <w:rPr>
          <w:szCs w:val="24"/>
        </w:rPr>
        <w:t xml:space="preserve">количеству участников: индивидуальный, парный, </w:t>
      </w:r>
      <w:proofErr w:type="spellStart"/>
      <w:r w:rsidRPr="009E363F">
        <w:rPr>
          <w:szCs w:val="24"/>
        </w:rPr>
        <w:t>малогрупповой</w:t>
      </w:r>
      <w:proofErr w:type="spellEnd"/>
      <w:r w:rsidRPr="009E363F">
        <w:rPr>
          <w:szCs w:val="24"/>
        </w:rPr>
        <w:t xml:space="preserve"> (до 5 человек), групповой (до 15 человек), коллективный (класс и более в рамках </w:t>
      </w:r>
      <w:r w:rsidR="008A0D6C" w:rsidRPr="009E363F">
        <w:rPr>
          <w:szCs w:val="24"/>
        </w:rPr>
        <w:t>школы), муниципальный</w:t>
      </w:r>
      <w:r w:rsidRPr="009E363F">
        <w:rPr>
          <w:szCs w:val="24"/>
        </w:rPr>
        <w:t>, всероссийский, международный, сетевой (в рамках сложившейся партнёрской сети, в том числе в Интернете);</w:t>
      </w:r>
    </w:p>
    <w:p w:rsidR="00A45AE6" w:rsidRPr="009E363F" w:rsidRDefault="00A45AE6" w:rsidP="007B2E84">
      <w:pPr>
        <w:pStyle w:val="ad"/>
        <w:numPr>
          <w:ilvl w:val="0"/>
          <w:numId w:val="5"/>
        </w:numPr>
        <w:spacing w:before="0" w:after="0" w:line="276" w:lineRule="auto"/>
        <w:ind w:left="709" w:hanging="323"/>
        <w:contextualSpacing/>
        <w:rPr>
          <w:szCs w:val="24"/>
        </w:rPr>
      </w:pPr>
      <w:r w:rsidRPr="009E363F">
        <w:rPr>
          <w:szCs w:val="24"/>
        </w:rPr>
        <w:t>длительности (продолжительности) проекта: от проекта-урока до вертикального многолетнего проекта;</w:t>
      </w:r>
    </w:p>
    <w:p w:rsidR="00A45AE6" w:rsidRPr="009E363F" w:rsidRDefault="00A45AE6" w:rsidP="007B2E84">
      <w:pPr>
        <w:pStyle w:val="ad"/>
        <w:numPr>
          <w:ilvl w:val="0"/>
          <w:numId w:val="5"/>
        </w:numPr>
        <w:spacing w:before="0" w:after="0" w:line="276" w:lineRule="auto"/>
        <w:ind w:left="709" w:hanging="323"/>
        <w:contextualSpacing/>
        <w:rPr>
          <w:szCs w:val="24"/>
        </w:rPr>
      </w:pPr>
      <w:r w:rsidRPr="009E363F">
        <w:rPr>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45AE6" w:rsidRPr="009E363F" w:rsidRDefault="00A45AE6" w:rsidP="00A45AE6">
      <w:pPr>
        <w:pStyle w:val="ad"/>
        <w:spacing w:before="0" w:after="0" w:line="276" w:lineRule="auto"/>
        <w:ind w:firstLine="709"/>
        <w:contextualSpacing/>
        <w:rPr>
          <w:szCs w:val="24"/>
        </w:rPr>
      </w:pPr>
      <w:r w:rsidRPr="009E363F">
        <w:rPr>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A45AE6" w:rsidRPr="009E363F" w:rsidRDefault="00A45AE6" w:rsidP="00A45AE6">
      <w:pPr>
        <w:pStyle w:val="ad"/>
        <w:spacing w:before="0" w:after="0" w:line="276" w:lineRule="auto"/>
        <w:ind w:firstLine="709"/>
        <w:contextualSpacing/>
        <w:rPr>
          <w:szCs w:val="24"/>
        </w:rPr>
      </w:pPr>
      <w:r w:rsidRPr="009E363F">
        <w:rPr>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A45AE6" w:rsidRPr="009E363F" w:rsidRDefault="00A45AE6" w:rsidP="00A45AE6">
      <w:pPr>
        <w:pStyle w:val="ad"/>
        <w:spacing w:before="0" w:after="0" w:line="276" w:lineRule="auto"/>
        <w:ind w:firstLine="709"/>
        <w:contextualSpacing/>
        <w:rPr>
          <w:szCs w:val="24"/>
        </w:rPr>
      </w:pPr>
      <w:r w:rsidRPr="009E363F">
        <w:rPr>
          <w:szCs w:val="24"/>
        </w:rPr>
        <w:t xml:space="preserve">Одной из особенностей работы над проектом является </w:t>
      </w:r>
      <w:proofErr w:type="spellStart"/>
      <w:r w:rsidRPr="009E363F">
        <w:rPr>
          <w:szCs w:val="24"/>
        </w:rPr>
        <w:t>самооценивание</w:t>
      </w:r>
      <w:proofErr w:type="spellEnd"/>
      <w:r w:rsidRPr="009E363F">
        <w:rPr>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45AE6" w:rsidRPr="009E363F" w:rsidRDefault="00A45AE6" w:rsidP="00A45AE6">
      <w:pPr>
        <w:pStyle w:val="ad"/>
        <w:spacing w:before="0" w:after="0" w:line="276" w:lineRule="auto"/>
        <w:ind w:firstLine="709"/>
        <w:contextualSpacing/>
        <w:rPr>
          <w:szCs w:val="24"/>
        </w:rPr>
      </w:pPr>
      <w:r w:rsidRPr="009E363F">
        <w:rPr>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w:t>
      </w:r>
      <w:r w:rsidRPr="009E363F">
        <w:rPr>
          <w:szCs w:val="24"/>
        </w:rPr>
        <w:lastRenderedPageBreak/>
        <w:t>психологических потребностей партнёров на основе развития соответствующих УУД, а именно:</w:t>
      </w:r>
    </w:p>
    <w:p w:rsidR="00A45AE6" w:rsidRPr="009E363F" w:rsidRDefault="00A45AE6" w:rsidP="007B2E84">
      <w:pPr>
        <w:pStyle w:val="ad"/>
        <w:numPr>
          <w:ilvl w:val="0"/>
          <w:numId w:val="6"/>
        </w:numPr>
        <w:spacing w:before="0" w:after="0" w:line="276" w:lineRule="auto"/>
        <w:contextualSpacing/>
        <w:rPr>
          <w:szCs w:val="24"/>
        </w:rPr>
      </w:pPr>
      <w:r w:rsidRPr="009E363F">
        <w:rPr>
          <w:szCs w:val="24"/>
        </w:rPr>
        <w:t xml:space="preserve">оказывать поддержку и содействие тем, от кого зависит достижение цели; </w:t>
      </w:r>
    </w:p>
    <w:p w:rsidR="00A45AE6" w:rsidRPr="009E363F" w:rsidRDefault="00A45AE6" w:rsidP="007B2E84">
      <w:pPr>
        <w:pStyle w:val="ad"/>
        <w:numPr>
          <w:ilvl w:val="0"/>
          <w:numId w:val="6"/>
        </w:numPr>
        <w:spacing w:before="0" w:after="0" w:line="276" w:lineRule="auto"/>
        <w:contextualSpacing/>
        <w:rPr>
          <w:szCs w:val="24"/>
        </w:rPr>
      </w:pPr>
      <w:r w:rsidRPr="009E363F">
        <w:rPr>
          <w:szCs w:val="24"/>
        </w:rPr>
        <w:t xml:space="preserve">обеспечивать бесконфликтную совместную работу в группе; </w:t>
      </w:r>
    </w:p>
    <w:p w:rsidR="00A45AE6" w:rsidRPr="009E363F" w:rsidRDefault="00A45AE6" w:rsidP="007B2E84">
      <w:pPr>
        <w:pStyle w:val="ad"/>
        <w:numPr>
          <w:ilvl w:val="0"/>
          <w:numId w:val="6"/>
        </w:numPr>
        <w:spacing w:before="0" w:after="0" w:line="276" w:lineRule="auto"/>
        <w:contextualSpacing/>
        <w:rPr>
          <w:szCs w:val="24"/>
        </w:rPr>
      </w:pPr>
      <w:r w:rsidRPr="009E363F">
        <w:rPr>
          <w:szCs w:val="24"/>
        </w:rPr>
        <w:t xml:space="preserve">устанавливать с партнёрами отношения взаимопонимания; </w:t>
      </w:r>
    </w:p>
    <w:p w:rsidR="00A45AE6" w:rsidRPr="009E363F" w:rsidRDefault="00A45AE6" w:rsidP="007B2E84">
      <w:pPr>
        <w:pStyle w:val="ad"/>
        <w:numPr>
          <w:ilvl w:val="0"/>
          <w:numId w:val="6"/>
        </w:numPr>
        <w:spacing w:before="0" w:after="0" w:line="276" w:lineRule="auto"/>
        <w:contextualSpacing/>
        <w:rPr>
          <w:szCs w:val="24"/>
        </w:rPr>
      </w:pPr>
      <w:r w:rsidRPr="009E363F">
        <w:rPr>
          <w:szCs w:val="24"/>
        </w:rPr>
        <w:t xml:space="preserve">проводить эффективные групповые обсуждения; </w:t>
      </w:r>
    </w:p>
    <w:p w:rsidR="00A45AE6" w:rsidRPr="009E363F" w:rsidRDefault="00A45AE6" w:rsidP="007B2E84">
      <w:pPr>
        <w:pStyle w:val="ad"/>
        <w:numPr>
          <w:ilvl w:val="0"/>
          <w:numId w:val="6"/>
        </w:numPr>
        <w:spacing w:before="0" w:after="0" w:line="276" w:lineRule="auto"/>
        <w:contextualSpacing/>
        <w:rPr>
          <w:szCs w:val="24"/>
        </w:rPr>
      </w:pPr>
      <w:r w:rsidRPr="009E363F">
        <w:rPr>
          <w:szCs w:val="24"/>
        </w:rPr>
        <w:t xml:space="preserve">обеспечивать обмен знаниями между членами группы для принятия эффективных совместных решений; </w:t>
      </w:r>
    </w:p>
    <w:p w:rsidR="00A45AE6" w:rsidRPr="009E363F" w:rsidRDefault="00A45AE6" w:rsidP="007B2E84">
      <w:pPr>
        <w:pStyle w:val="ad"/>
        <w:numPr>
          <w:ilvl w:val="0"/>
          <w:numId w:val="6"/>
        </w:numPr>
        <w:spacing w:before="0" w:after="0" w:line="276" w:lineRule="auto"/>
        <w:contextualSpacing/>
        <w:rPr>
          <w:szCs w:val="24"/>
        </w:rPr>
      </w:pPr>
      <w:r w:rsidRPr="009E363F">
        <w:rPr>
          <w:szCs w:val="24"/>
        </w:rPr>
        <w:t>чётко формулировать цели группы и позволять её участникам проявлять инициативу для достижения этих целей;</w:t>
      </w:r>
    </w:p>
    <w:p w:rsidR="00A45AE6" w:rsidRPr="009E363F" w:rsidRDefault="00A45AE6" w:rsidP="007B2E84">
      <w:pPr>
        <w:pStyle w:val="ad"/>
        <w:numPr>
          <w:ilvl w:val="0"/>
          <w:numId w:val="6"/>
        </w:numPr>
        <w:spacing w:before="0" w:after="0" w:line="276" w:lineRule="auto"/>
        <w:contextualSpacing/>
        <w:rPr>
          <w:szCs w:val="24"/>
        </w:rPr>
      </w:pPr>
      <w:r w:rsidRPr="009E363F">
        <w:rPr>
          <w:szCs w:val="24"/>
        </w:rPr>
        <w:t>адекватно реагировать на нужды других.</w:t>
      </w:r>
    </w:p>
    <w:p w:rsidR="00A45AE6" w:rsidRPr="009E363F" w:rsidRDefault="00A45AE6" w:rsidP="00A45AE6">
      <w:pPr>
        <w:pStyle w:val="ad"/>
        <w:spacing w:before="0" w:after="0" w:line="276" w:lineRule="auto"/>
        <w:ind w:firstLine="709"/>
        <w:contextualSpacing/>
        <w:rPr>
          <w:szCs w:val="24"/>
        </w:rPr>
      </w:pPr>
      <w:r w:rsidRPr="009E363F">
        <w:rPr>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A45AE6" w:rsidRPr="009E363F" w:rsidRDefault="00A45AE6" w:rsidP="00A45AE6">
      <w:pPr>
        <w:pStyle w:val="ad"/>
        <w:spacing w:before="0" w:after="0" w:line="276" w:lineRule="auto"/>
        <w:ind w:firstLine="709"/>
        <w:contextualSpacing/>
        <w:rPr>
          <w:szCs w:val="24"/>
        </w:rPr>
      </w:pPr>
      <w:r w:rsidRPr="009E363F">
        <w:rPr>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45AE6" w:rsidRPr="009E363F" w:rsidRDefault="00A45AE6" w:rsidP="00A45AE6">
      <w:pPr>
        <w:pStyle w:val="ad"/>
        <w:spacing w:before="0" w:after="0" w:line="276" w:lineRule="auto"/>
        <w:ind w:firstLine="709"/>
        <w:contextualSpacing/>
        <w:rPr>
          <w:szCs w:val="24"/>
        </w:rPr>
      </w:pPr>
      <w:r w:rsidRPr="009E363F">
        <w:rPr>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E363F">
        <w:rPr>
          <w:szCs w:val="24"/>
          <w:lang w:val="en-US"/>
        </w:rPr>
        <w:t> </w:t>
      </w:r>
      <w:r w:rsidRPr="009E363F">
        <w:rPr>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A45AE6" w:rsidRPr="009E363F" w:rsidRDefault="00A45AE6" w:rsidP="00A45AE6">
      <w:pPr>
        <w:pStyle w:val="ad"/>
        <w:spacing w:before="0" w:after="0" w:line="276" w:lineRule="auto"/>
        <w:ind w:firstLine="709"/>
        <w:contextualSpacing/>
        <w:rPr>
          <w:szCs w:val="24"/>
        </w:rPr>
      </w:pPr>
      <w:r w:rsidRPr="009E363F">
        <w:rPr>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45AE6" w:rsidRPr="009E363F" w:rsidRDefault="00A45AE6" w:rsidP="00A45AE6">
      <w:pPr>
        <w:pStyle w:val="ad"/>
        <w:spacing w:before="0" w:after="0" w:line="276" w:lineRule="auto"/>
        <w:ind w:firstLine="709"/>
        <w:contextualSpacing/>
        <w:rPr>
          <w:szCs w:val="24"/>
        </w:rPr>
      </w:pPr>
      <w:r w:rsidRPr="009E363F">
        <w:rPr>
          <w:szCs w:val="24"/>
        </w:rPr>
        <w:lastRenderedPageBreak/>
        <w:t>Для успешного осуществления учебно-исследовательской деятельности обучающиеся должны овладеть следующими действиями: постановка проблемы и аргументирование её актуальности; формулировка гипотезы исследования и раскрытие замысла - сущности будущей деятельности; планирование исследовательских работ и выбор необходимого инструментария; собственно проведение исследования с обязательным поэтапным контролем и коррекцией результатов работ; оформление результатов учебно-исследовательской деятельности как конечного продукта;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45AE6" w:rsidRPr="009E363F" w:rsidRDefault="00A45AE6" w:rsidP="00A45AE6">
      <w:pPr>
        <w:pStyle w:val="ad"/>
        <w:spacing w:before="0" w:after="0" w:line="276" w:lineRule="auto"/>
        <w:ind w:firstLine="709"/>
        <w:contextualSpacing/>
        <w:rPr>
          <w:szCs w:val="24"/>
        </w:rPr>
      </w:pPr>
      <w:r w:rsidRPr="009E363F">
        <w:rPr>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45AE6" w:rsidRPr="009E363F" w:rsidRDefault="00A45AE6" w:rsidP="00A45AE6">
      <w:pPr>
        <w:pStyle w:val="ad"/>
        <w:spacing w:before="0" w:after="0" w:line="276" w:lineRule="auto"/>
        <w:ind w:firstLine="709"/>
        <w:contextualSpacing/>
        <w:rPr>
          <w:szCs w:val="24"/>
        </w:rPr>
      </w:pPr>
      <w:r w:rsidRPr="009E363F">
        <w:rPr>
          <w:szCs w:val="24"/>
        </w:rPr>
        <w:t xml:space="preserve">На смену репродуктивным заданиям, нацеленным лишь на предметные результаты, приходят  продуктивные задания, нацеленные также на </w:t>
      </w:r>
      <w:proofErr w:type="spellStart"/>
      <w:r w:rsidRPr="009E363F">
        <w:rPr>
          <w:szCs w:val="24"/>
        </w:rPr>
        <w:t>метапредметные</w:t>
      </w:r>
      <w:proofErr w:type="spellEnd"/>
      <w:r w:rsidRPr="009E363F">
        <w:rPr>
          <w:szCs w:val="24"/>
        </w:rPr>
        <w:t xml:space="preserve"> результаты. Ход выполнения  продуктивных заданий не описан в учебнике, а даны лишь подсказки. Учащиеся  должны знать порядок выполнения продуктивного задания:</w:t>
      </w:r>
    </w:p>
    <w:p w:rsidR="00A45AE6" w:rsidRPr="009E363F" w:rsidRDefault="00A45AE6" w:rsidP="00A45AE6">
      <w:pPr>
        <w:pStyle w:val="ad"/>
        <w:spacing w:before="0" w:after="0" w:line="276" w:lineRule="auto"/>
        <w:ind w:firstLine="709"/>
        <w:contextualSpacing/>
        <w:rPr>
          <w:szCs w:val="24"/>
        </w:rPr>
      </w:pPr>
      <w:r w:rsidRPr="009E363F">
        <w:rPr>
          <w:szCs w:val="24"/>
        </w:rPr>
        <w:sym w:font="Times New Roman" w:char="F0B7"/>
      </w:r>
      <w:r w:rsidRPr="009E363F">
        <w:rPr>
          <w:szCs w:val="24"/>
        </w:rPr>
        <w:t xml:space="preserve">  Осмыслить задание (что надо сделать?)</w:t>
      </w:r>
    </w:p>
    <w:p w:rsidR="00A45AE6" w:rsidRPr="009E363F" w:rsidRDefault="00A45AE6" w:rsidP="00A45AE6">
      <w:pPr>
        <w:pStyle w:val="ad"/>
        <w:spacing w:before="0" w:after="0" w:line="276" w:lineRule="auto"/>
        <w:ind w:firstLine="709"/>
        <w:contextualSpacing/>
        <w:rPr>
          <w:szCs w:val="24"/>
        </w:rPr>
      </w:pPr>
      <w:r w:rsidRPr="009E363F">
        <w:rPr>
          <w:szCs w:val="24"/>
        </w:rPr>
        <w:sym w:font="Times New Roman" w:char="F0B7"/>
      </w:r>
      <w:r w:rsidRPr="009E363F">
        <w:rPr>
          <w:szCs w:val="24"/>
        </w:rPr>
        <w:t xml:space="preserve">  Найти нужную информацию (текст, рисунок, диаграмму и т.д.)</w:t>
      </w:r>
    </w:p>
    <w:p w:rsidR="00A45AE6" w:rsidRPr="009E363F" w:rsidRDefault="00A45AE6" w:rsidP="00A45AE6">
      <w:pPr>
        <w:pStyle w:val="ad"/>
        <w:spacing w:before="0" w:after="0" w:line="276" w:lineRule="auto"/>
        <w:ind w:firstLine="709"/>
        <w:contextualSpacing/>
        <w:rPr>
          <w:szCs w:val="24"/>
        </w:rPr>
      </w:pPr>
      <w:r w:rsidRPr="009E363F">
        <w:rPr>
          <w:szCs w:val="24"/>
        </w:rPr>
        <w:sym w:font="Times New Roman" w:char="F0B7"/>
      </w:r>
      <w:r w:rsidRPr="009E363F">
        <w:rPr>
          <w:szCs w:val="24"/>
        </w:rPr>
        <w:t xml:space="preserve">  Преобразовать  информацию в соответствии с заданием (найти причину, выделить главное, дать оценку и т.д.)</w:t>
      </w:r>
    </w:p>
    <w:p w:rsidR="00A45AE6" w:rsidRPr="009E363F" w:rsidRDefault="00A45AE6" w:rsidP="00A45AE6">
      <w:pPr>
        <w:pStyle w:val="ad"/>
        <w:spacing w:before="0" w:after="0" w:line="276" w:lineRule="auto"/>
        <w:ind w:firstLine="709"/>
        <w:contextualSpacing/>
        <w:rPr>
          <w:szCs w:val="24"/>
        </w:rPr>
      </w:pPr>
      <w:r w:rsidRPr="009E363F">
        <w:rPr>
          <w:szCs w:val="24"/>
        </w:rPr>
        <w:sym w:font="Times New Roman" w:char="F0B7"/>
      </w:r>
      <w:r w:rsidRPr="009E363F">
        <w:rPr>
          <w:szCs w:val="24"/>
        </w:rPr>
        <w:t xml:space="preserve">  Сформулировать  мысленно  ответ, используя слова: «я считаю что…, потому что …, во-первых…, во-вторых… и т.д.»</w:t>
      </w:r>
    </w:p>
    <w:p w:rsidR="00A45AE6" w:rsidRPr="009E363F" w:rsidRDefault="00A45AE6" w:rsidP="00A45AE6">
      <w:pPr>
        <w:pStyle w:val="ad"/>
        <w:spacing w:before="0" w:after="0" w:line="276" w:lineRule="auto"/>
        <w:ind w:firstLine="709"/>
        <w:contextualSpacing/>
        <w:rPr>
          <w:szCs w:val="24"/>
        </w:rPr>
      </w:pPr>
      <w:r w:rsidRPr="009E363F">
        <w:rPr>
          <w:szCs w:val="24"/>
        </w:rPr>
        <w:sym w:font="Times New Roman" w:char="F0B7"/>
      </w:r>
      <w:r w:rsidRPr="009E363F">
        <w:rPr>
          <w:szCs w:val="24"/>
        </w:rPr>
        <w:t xml:space="preserve">  Дать полный ответ (рассказ), не рассчитывая на наводящие вопросы учителя</w:t>
      </w:r>
    </w:p>
    <w:p w:rsidR="00A45AE6" w:rsidRPr="009E363F" w:rsidRDefault="00A45AE6" w:rsidP="00A45AE6">
      <w:pPr>
        <w:pStyle w:val="ad"/>
        <w:spacing w:before="0" w:after="0" w:line="276" w:lineRule="auto"/>
        <w:ind w:firstLine="709"/>
        <w:contextualSpacing/>
        <w:rPr>
          <w:szCs w:val="24"/>
        </w:rPr>
      </w:pPr>
      <w:r w:rsidRPr="009E363F">
        <w:rPr>
          <w:szCs w:val="24"/>
        </w:rPr>
        <w:t>Существует несколько способов трансформации традиционных заданий в продуктивные:</w:t>
      </w:r>
    </w:p>
    <w:p w:rsidR="00A45AE6" w:rsidRPr="009E363F" w:rsidRDefault="00A45AE6" w:rsidP="00A45AE6">
      <w:pPr>
        <w:pStyle w:val="ad"/>
        <w:spacing w:before="0" w:after="0" w:line="276" w:lineRule="auto"/>
        <w:ind w:firstLine="709"/>
        <w:contextualSpacing/>
        <w:rPr>
          <w:szCs w:val="24"/>
        </w:rPr>
      </w:pPr>
      <w:r w:rsidRPr="009E363F">
        <w:rPr>
          <w:szCs w:val="24"/>
        </w:rPr>
        <w:t>-  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p>
    <w:p w:rsidR="00A45AE6" w:rsidRPr="009E363F" w:rsidRDefault="00A45AE6" w:rsidP="00A45AE6">
      <w:pPr>
        <w:pStyle w:val="ad"/>
        <w:spacing w:before="0" w:after="0" w:line="276" w:lineRule="auto"/>
        <w:ind w:firstLine="709"/>
        <w:contextualSpacing/>
        <w:rPr>
          <w:szCs w:val="24"/>
        </w:rPr>
      </w:pPr>
      <w:r w:rsidRPr="009E363F">
        <w:rPr>
          <w:szCs w:val="24"/>
        </w:rPr>
        <w:t>- отрабатывать учебные алгоритмы на материале жизненных ситуаций;</w:t>
      </w:r>
    </w:p>
    <w:p w:rsidR="00A45AE6" w:rsidRPr="009E363F" w:rsidRDefault="00A45AE6" w:rsidP="00A45AE6">
      <w:pPr>
        <w:pStyle w:val="ad"/>
        <w:spacing w:before="0" w:after="0" w:line="276" w:lineRule="auto"/>
        <w:ind w:firstLine="709"/>
        <w:contextualSpacing/>
        <w:rPr>
          <w:szCs w:val="24"/>
        </w:rPr>
      </w:pPr>
      <w:r w:rsidRPr="009E363F">
        <w:rPr>
          <w:szCs w:val="24"/>
        </w:rPr>
        <w:t>- перенести акцент с воспроизведения на анализ информации;</w:t>
      </w:r>
    </w:p>
    <w:p w:rsidR="00A45AE6" w:rsidRPr="009E363F" w:rsidRDefault="00A45AE6" w:rsidP="00A45AE6">
      <w:pPr>
        <w:pStyle w:val="ad"/>
        <w:spacing w:before="0" w:after="0" w:line="276" w:lineRule="auto"/>
        <w:ind w:firstLine="709"/>
        <w:contextualSpacing/>
        <w:rPr>
          <w:szCs w:val="24"/>
        </w:rPr>
      </w:pPr>
      <w:r w:rsidRPr="009E363F">
        <w:rPr>
          <w:szCs w:val="24"/>
        </w:rPr>
        <w:t>-  дать задание паре или группе, распределить роли участников и организовать аргументированное обсуждение проблемы с разных точек зрения.</w:t>
      </w:r>
    </w:p>
    <w:p w:rsidR="00A45AE6" w:rsidRPr="009E363F" w:rsidRDefault="00A45AE6" w:rsidP="00A45AE6">
      <w:pPr>
        <w:pStyle w:val="ad"/>
        <w:spacing w:before="0" w:after="0" w:line="276" w:lineRule="auto"/>
        <w:ind w:firstLine="709"/>
        <w:contextualSpacing/>
        <w:rPr>
          <w:szCs w:val="24"/>
        </w:rPr>
      </w:pPr>
      <w:r w:rsidRPr="009E363F">
        <w:rPr>
          <w:szCs w:val="24"/>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i/>
          <w:sz w:val="28"/>
          <w:u w:val="single"/>
        </w:rPr>
      </w:pPr>
      <w:r w:rsidRPr="009E363F">
        <w:rPr>
          <w:i/>
          <w:sz w:val="28"/>
          <w:u w:val="single"/>
        </w:rPr>
        <w:t>Описание содержания, видов и форм организации учебной деятельности по развитию информационно-коммуникационных технологий</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учащихся основной школы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основного общего образования. ИКТ широко применяются при оценке </w:t>
      </w:r>
      <w:proofErr w:type="spellStart"/>
      <w:r w:rsidRPr="009E363F">
        <w:rPr>
          <w:sz w:val="28"/>
        </w:rPr>
        <w:t>сформированности</w:t>
      </w:r>
      <w:proofErr w:type="spellEnd"/>
      <w:r w:rsidRPr="009E363F">
        <w:rPr>
          <w:sz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r w:rsidR="000E23CB">
        <w:rPr>
          <w:sz w:val="28"/>
        </w:rPr>
        <w:t xml:space="preserve"> </w:t>
      </w:r>
      <w:r w:rsidRPr="009E363F">
        <w:rPr>
          <w:sz w:val="28"/>
        </w:rPr>
        <w:t xml:space="preserve">В </w:t>
      </w:r>
      <w:proofErr w:type="gramStart"/>
      <w:r w:rsidRPr="009E363F">
        <w:rPr>
          <w:sz w:val="28"/>
        </w:rPr>
        <w:t>ИКТ-компетентности</w:t>
      </w:r>
      <w:proofErr w:type="gramEnd"/>
      <w:r w:rsidRPr="009E363F">
        <w:rPr>
          <w:sz w:val="28"/>
        </w:rPr>
        <w:t xml:space="preserve"> выделяется учебная ИКТ-компетентность как способность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потребностями и возможностями учащегося основной ступени обучения. Решение задачи формирования ИКТ-компетентности проходит не только на занятиях по отдельным учебным предметам (где формируется </w:t>
      </w:r>
      <w:proofErr w:type="gramStart"/>
      <w:r w:rsidRPr="009E363F">
        <w:rPr>
          <w:sz w:val="28"/>
        </w:rPr>
        <w:t>предметная</w:t>
      </w:r>
      <w:proofErr w:type="gramEnd"/>
      <w:r w:rsidRPr="009E363F">
        <w:rPr>
          <w:sz w:val="28"/>
        </w:rPr>
        <w:t xml:space="preserve"> ИКТ-компетентность), но и в рамках </w:t>
      </w:r>
      <w:proofErr w:type="spellStart"/>
      <w:r w:rsidRPr="009E363F">
        <w:rPr>
          <w:sz w:val="28"/>
        </w:rPr>
        <w:t>надпредметной</w:t>
      </w:r>
      <w:proofErr w:type="spellEnd"/>
      <w:r w:rsidRPr="009E363F">
        <w:rPr>
          <w:sz w:val="28"/>
        </w:rPr>
        <w:t xml:space="preserve"> программы по формированию универсальных учебных действий. При освоении личностных действий ведётся формирование:·критического отношения к информации и избирательности её восприятия;·уважения к информации о частной жизни и информационным результатам деятельности других людей; ·основ правовой культуры в области использования информации.</w:t>
      </w:r>
    </w:p>
    <w:p w:rsidR="00A45AE6" w:rsidRPr="009E363F" w:rsidRDefault="00A45AE6" w:rsidP="00A45AE6">
      <w:pPr>
        <w:pStyle w:val="af5"/>
        <w:widowControl w:val="0"/>
        <w:tabs>
          <w:tab w:val="left" w:pos="567"/>
        </w:tabs>
        <w:spacing w:before="0" w:beforeAutospacing="0" w:after="0" w:afterAutospacing="0" w:line="276" w:lineRule="auto"/>
        <w:ind w:firstLine="709"/>
        <w:jc w:val="both"/>
        <w:rPr>
          <w:sz w:val="28"/>
        </w:rPr>
      </w:pPr>
      <w:r w:rsidRPr="009E363F">
        <w:rPr>
          <w:sz w:val="28"/>
        </w:rPr>
        <w:t xml:space="preserve">При освоении регулятивных универсальных учебных действий </w:t>
      </w:r>
      <w:r w:rsidRPr="009E363F">
        <w:rPr>
          <w:sz w:val="28"/>
        </w:rPr>
        <w:lastRenderedPageBreak/>
        <w:t>обеспечивается: ·оценка условий, алгоритмов и результатов действий, выполняемых в информационной среде; ·использование результатов действия, размещённых в информационной среде, для оценки и коррекции выполненного действия.</w:t>
      </w:r>
    </w:p>
    <w:p w:rsidR="00A45AE6" w:rsidRPr="009E363F" w:rsidRDefault="00A45AE6" w:rsidP="00A45AE6">
      <w:pPr>
        <w:pStyle w:val="af5"/>
        <w:widowControl w:val="0"/>
        <w:tabs>
          <w:tab w:val="left" w:pos="567"/>
        </w:tabs>
        <w:spacing w:before="0" w:beforeAutospacing="0" w:after="0" w:afterAutospacing="0" w:line="276" w:lineRule="auto"/>
        <w:ind w:firstLine="709"/>
        <w:jc w:val="both"/>
        <w:rPr>
          <w:sz w:val="28"/>
        </w:rPr>
      </w:pPr>
      <w:r w:rsidRPr="009E363F">
        <w:rPr>
          <w:sz w:val="28"/>
        </w:rPr>
        <w:t xml:space="preserve">При освоении познавательных универсальных учебных действий ИКТ играют ключевую роль в таких </w:t>
      </w:r>
      <w:proofErr w:type="spellStart"/>
      <w:r w:rsidRPr="009E363F">
        <w:rPr>
          <w:sz w:val="28"/>
        </w:rPr>
        <w:t>общеучебных</w:t>
      </w:r>
      <w:proofErr w:type="spellEnd"/>
      <w:r w:rsidRPr="009E363F">
        <w:rPr>
          <w:sz w:val="28"/>
        </w:rPr>
        <w:t xml:space="preserve"> универсальных действиях, как: ·поиск информации;·фиксация (запись) информации с помощью различных технических средств; ·структурирование информации, её организация и представление в виде  диаграмм, картосхем, линий времени и пр.;·создание простых гипермедиа сообщений; ·построение простейших моделей объектов и процессов.</w:t>
      </w:r>
    </w:p>
    <w:p w:rsidR="00A45AE6" w:rsidRPr="009E363F" w:rsidRDefault="00A45AE6" w:rsidP="00A45AE6">
      <w:pPr>
        <w:pStyle w:val="af5"/>
        <w:widowControl w:val="0"/>
        <w:tabs>
          <w:tab w:val="left" w:pos="567"/>
        </w:tabs>
        <w:spacing w:before="0" w:beforeAutospacing="0" w:after="0" w:afterAutospacing="0" w:line="276" w:lineRule="auto"/>
        <w:ind w:firstLine="709"/>
        <w:jc w:val="both"/>
        <w:rPr>
          <w:sz w:val="28"/>
        </w:rPr>
      </w:pPr>
      <w:r w:rsidRPr="009E363F">
        <w:rPr>
          <w:sz w:val="28"/>
        </w:rPr>
        <w:t>ИКТ является важным инструментом для формирования коммуникативных универсальных учебных действий. Для этого исполь</w:t>
      </w:r>
      <w:r w:rsidR="008A0D6C" w:rsidRPr="009E363F">
        <w:rPr>
          <w:sz w:val="28"/>
        </w:rPr>
        <w:t>зуются:·</w:t>
      </w:r>
      <w:r w:rsidRPr="009E363F">
        <w:rPr>
          <w:sz w:val="28"/>
        </w:rPr>
        <w:t xml:space="preserve">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 Формирование </w:t>
      </w:r>
      <w:proofErr w:type="gramStart"/>
      <w:r w:rsidRPr="009E363F">
        <w:rPr>
          <w:sz w:val="28"/>
        </w:rPr>
        <w:t>ИКТ-компетентности</w:t>
      </w:r>
      <w:proofErr w:type="gramEnd"/>
      <w:r w:rsidRPr="009E363F">
        <w:rPr>
          <w:sz w:val="28"/>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9E363F">
        <w:rPr>
          <w:sz w:val="28"/>
        </w:rPr>
        <w:t>ИКТ-компетентности</w:t>
      </w:r>
      <w:proofErr w:type="gramEnd"/>
      <w:r w:rsidRPr="009E363F">
        <w:rPr>
          <w:sz w:val="28"/>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Основные формы организации учебной деятельности по формированию ИКТ-компетенции </w:t>
      </w:r>
      <w:proofErr w:type="gramStart"/>
      <w:r w:rsidRPr="009E363F">
        <w:rPr>
          <w:sz w:val="28"/>
        </w:rPr>
        <w:t>обучающихся</w:t>
      </w:r>
      <w:proofErr w:type="gramEnd"/>
      <w:r w:rsidRPr="009E363F">
        <w:rPr>
          <w:sz w:val="28"/>
        </w:rPr>
        <w:t xml:space="preserve"> могут включить: </w:t>
      </w:r>
    </w:p>
    <w:p w:rsidR="00A45AE6" w:rsidRPr="009E363F" w:rsidRDefault="00A45AE6" w:rsidP="007B2E84">
      <w:pPr>
        <w:pStyle w:val="af5"/>
        <w:widowControl w:val="0"/>
        <w:numPr>
          <w:ilvl w:val="0"/>
          <w:numId w:val="10"/>
        </w:numPr>
        <w:tabs>
          <w:tab w:val="left" w:pos="993"/>
        </w:tabs>
        <w:spacing w:before="0" w:beforeAutospacing="0" w:after="0" w:afterAutospacing="0" w:line="276" w:lineRule="auto"/>
        <w:ind w:left="0" w:firstLine="709"/>
        <w:contextualSpacing/>
        <w:jc w:val="both"/>
        <w:textAlignment w:val="baseline"/>
        <w:rPr>
          <w:sz w:val="28"/>
        </w:rPr>
      </w:pPr>
      <w:r w:rsidRPr="009E363F">
        <w:rPr>
          <w:sz w:val="28"/>
        </w:rPr>
        <w:t>занятия по информатике и другим учебным предметам обязательной части учебного плана;</w:t>
      </w:r>
    </w:p>
    <w:p w:rsidR="00637C2D" w:rsidRPr="009E363F" w:rsidRDefault="00A45AE6" w:rsidP="007B2E84">
      <w:pPr>
        <w:pStyle w:val="af5"/>
        <w:widowControl w:val="0"/>
        <w:numPr>
          <w:ilvl w:val="0"/>
          <w:numId w:val="10"/>
        </w:numPr>
        <w:tabs>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предметы части учебного плана, формируемой участниками образовательных отношений, </w:t>
      </w:r>
    </w:p>
    <w:p w:rsidR="00A45AE6" w:rsidRPr="009E363F" w:rsidRDefault="00A45AE6" w:rsidP="007B2E84">
      <w:pPr>
        <w:pStyle w:val="af5"/>
        <w:widowControl w:val="0"/>
        <w:numPr>
          <w:ilvl w:val="0"/>
          <w:numId w:val="10"/>
        </w:numPr>
        <w:tabs>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курсы </w:t>
      </w:r>
      <w:proofErr w:type="spellStart"/>
      <w:r w:rsidRPr="009E363F">
        <w:rPr>
          <w:sz w:val="28"/>
        </w:rPr>
        <w:t>метапредметной</w:t>
      </w:r>
      <w:proofErr w:type="spellEnd"/>
      <w:r w:rsidRPr="009E363F">
        <w:rPr>
          <w:sz w:val="28"/>
        </w:rPr>
        <w:t xml:space="preserve"> направленности, «Основы научно-исследовательской и проектной деятельности», «Основы смыслового чтения и работы с текстом»; интегративные </w:t>
      </w:r>
      <w:proofErr w:type="spellStart"/>
      <w:r w:rsidRPr="009E363F">
        <w:rPr>
          <w:sz w:val="28"/>
        </w:rPr>
        <w:t>межпредметные</w:t>
      </w:r>
      <w:proofErr w:type="spellEnd"/>
      <w:r w:rsidRPr="009E363F">
        <w:rPr>
          <w:sz w:val="28"/>
        </w:rPr>
        <w:t xml:space="preserve"> проекты, </w:t>
      </w:r>
    </w:p>
    <w:p w:rsidR="00A45AE6" w:rsidRPr="009E363F" w:rsidRDefault="00A45AE6" w:rsidP="007B2E84">
      <w:pPr>
        <w:pStyle w:val="af5"/>
        <w:widowControl w:val="0"/>
        <w:numPr>
          <w:ilvl w:val="0"/>
          <w:numId w:val="10"/>
        </w:numPr>
        <w:tabs>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интегративные </w:t>
      </w:r>
      <w:proofErr w:type="spellStart"/>
      <w:r w:rsidRPr="009E363F">
        <w:rPr>
          <w:sz w:val="28"/>
        </w:rPr>
        <w:t>межпредметные</w:t>
      </w:r>
      <w:proofErr w:type="spellEnd"/>
      <w:r w:rsidRPr="009E363F">
        <w:rPr>
          <w:sz w:val="28"/>
        </w:rPr>
        <w:t xml:space="preserve"> проекты;</w:t>
      </w:r>
    </w:p>
    <w:p w:rsidR="00A45AE6" w:rsidRPr="009E363F" w:rsidRDefault="00A45AE6" w:rsidP="007B2E84">
      <w:pPr>
        <w:pStyle w:val="af5"/>
        <w:widowControl w:val="0"/>
        <w:numPr>
          <w:ilvl w:val="0"/>
          <w:numId w:val="10"/>
        </w:numPr>
        <w:tabs>
          <w:tab w:val="left" w:pos="993"/>
        </w:tabs>
        <w:spacing w:before="0" w:beforeAutospacing="0" w:after="0" w:afterAutospacing="0" w:line="276" w:lineRule="auto"/>
        <w:ind w:left="0" w:firstLine="709"/>
        <w:contextualSpacing/>
        <w:jc w:val="both"/>
        <w:textAlignment w:val="baseline"/>
        <w:rPr>
          <w:sz w:val="28"/>
        </w:rPr>
      </w:pPr>
      <w:r w:rsidRPr="009E363F">
        <w:rPr>
          <w:sz w:val="28"/>
        </w:rPr>
        <w:t>курсы внеурочной деятельности</w:t>
      </w:r>
      <w:r w:rsidR="008A0D6C" w:rsidRPr="009E363F">
        <w:rPr>
          <w:sz w:val="28"/>
        </w:rPr>
        <w:t>.</w:t>
      </w:r>
      <w:r w:rsidRPr="009E363F">
        <w:rPr>
          <w:sz w:val="28"/>
        </w:rPr>
        <w:t xml:space="preserve"> </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lastRenderedPageBreak/>
        <w:t xml:space="preserve">Среди видов учебной деятельности, обеспечивающих формирование ИКТ-компетенции обучающихся, можно </w:t>
      </w:r>
      <w:proofErr w:type="gramStart"/>
      <w:r w:rsidRPr="009E363F">
        <w:rPr>
          <w:sz w:val="28"/>
        </w:rPr>
        <w:t>выделить</w:t>
      </w:r>
      <w:proofErr w:type="gramEnd"/>
      <w:r w:rsidRPr="009E363F">
        <w:rPr>
          <w:sz w:val="28"/>
        </w:rPr>
        <w:t xml:space="preserve"> в том числе такие, как: выполняемые на уроках, дома и в рамках внеурочной деятельности задания, предполагающие использование электронных образовательных ресурсов; создание и редактирование текстов; создание и редактирование электронных таблиц; использование средств ИКТ для построения диаграмм, графиков, блок-схем, других графических объектов; создание и редактирование презентаций; создание и редактирование графики и фото; создание и редактирование видео; создание музыкальных и звуковых объектов; поиск и анализ информации в Интернете; моделирование, проектирование и управление; математическая обработка и визуализация данных; создание веб-страниц и сайтов; сетевая коммуникация между учениками и (или) учителем. Эффективное формирование </w:t>
      </w:r>
      <w:proofErr w:type="gramStart"/>
      <w:r w:rsidRPr="009E363F">
        <w:rPr>
          <w:sz w:val="28"/>
        </w:rPr>
        <w:t>ИКТ-компетенции</w:t>
      </w:r>
      <w:proofErr w:type="gramEnd"/>
      <w:r w:rsidRPr="009E363F">
        <w:rPr>
          <w:sz w:val="28"/>
        </w:rPr>
        <w:t xml:space="preserve"> обучающихся обеспечивается усилиями команды учителей-предметников, согласование действий которых обеспечиваются в ходе регулярных заседаний методических объединений. </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center"/>
        <w:rPr>
          <w:sz w:val="28"/>
          <w:u w:val="single"/>
        </w:rPr>
      </w:pPr>
      <w:r w:rsidRPr="009E363F">
        <w:rPr>
          <w:sz w:val="28"/>
          <w:u w:val="single"/>
        </w:rPr>
        <w:t xml:space="preserve">Перечень и описание основных элементов </w:t>
      </w:r>
      <w:proofErr w:type="gramStart"/>
      <w:r w:rsidRPr="009E363F">
        <w:rPr>
          <w:sz w:val="28"/>
          <w:u w:val="single"/>
        </w:rPr>
        <w:t>ИКТ-компетенции</w:t>
      </w:r>
      <w:proofErr w:type="gramEnd"/>
      <w:r w:rsidRPr="009E363F">
        <w:rPr>
          <w:sz w:val="28"/>
          <w:u w:val="single"/>
        </w:rPr>
        <w:t xml:space="preserve"> и инструментов </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center"/>
        <w:rPr>
          <w:sz w:val="28"/>
          <w:u w:val="single"/>
        </w:rPr>
      </w:pPr>
      <w:r w:rsidRPr="009E363F">
        <w:rPr>
          <w:sz w:val="28"/>
          <w:u w:val="single"/>
        </w:rPr>
        <w:t>их использования</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bCs/>
          <w:i/>
          <w:iCs/>
          <w:sz w:val="28"/>
        </w:rPr>
      </w:pPr>
      <w:r w:rsidRPr="009E363F">
        <w:rPr>
          <w:sz w:val="28"/>
        </w:rPr>
        <w:t>ИК</w:t>
      </w:r>
      <w:proofErr w:type="gramStart"/>
      <w:r w:rsidRPr="009E363F">
        <w:rPr>
          <w:sz w:val="28"/>
        </w:rPr>
        <w:t>Т-</w:t>
      </w:r>
      <w:proofErr w:type="gramEnd"/>
      <w:r w:rsidRPr="009E363F">
        <w:rPr>
          <w:sz w:val="28"/>
        </w:rPr>
        <w:t xml:space="preserve"> компетенции обучающихся формируются курсами внеурочной деятельности, курсом «Информатика» в 5-6 классах в части учебного плана, формируемой участниками образовательных отношений. </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Обращение с устройствами ИКТ</w:t>
      </w:r>
      <w:r w:rsidRPr="009E363F">
        <w:rPr>
          <w:b/>
          <w:bCs/>
          <w:iCs/>
          <w:sz w:val="28"/>
        </w:rPr>
        <w:t xml:space="preserve">. </w:t>
      </w:r>
      <w:proofErr w:type="gramStart"/>
      <w:r w:rsidRPr="009E363F">
        <w:rPr>
          <w:sz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9E363F">
        <w:rPr>
          <w:sz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lastRenderedPageBreak/>
        <w:t>Фиксация и обработка изображений и звуков</w:t>
      </w:r>
      <w:r w:rsidRPr="009E363F">
        <w:rPr>
          <w:b/>
          <w:bCs/>
          <w:iCs/>
          <w:sz w:val="28"/>
        </w:rPr>
        <w:t xml:space="preserve">. </w:t>
      </w:r>
      <w:proofErr w:type="gramStart"/>
      <w:r w:rsidRPr="009E363F">
        <w:rPr>
          <w:sz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9E363F">
        <w:rPr>
          <w:sz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Поиск и организация хранения информации</w:t>
      </w:r>
      <w:r w:rsidRPr="009E363F">
        <w:rPr>
          <w:b/>
          <w:bCs/>
          <w:iCs/>
          <w:sz w:val="28"/>
        </w:rPr>
        <w:t xml:space="preserve">. </w:t>
      </w:r>
      <w:proofErr w:type="gramStart"/>
      <w:r w:rsidRPr="009E363F">
        <w:rPr>
          <w:sz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9E363F">
        <w:rPr>
          <w:sz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Создание письменных сообщений</w:t>
      </w:r>
      <w:r w:rsidRPr="009E363F">
        <w:rPr>
          <w:b/>
          <w:bCs/>
          <w:iCs/>
          <w:sz w:val="28"/>
        </w:rPr>
        <w:t xml:space="preserve">. </w:t>
      </w:r>
      <w:proofErr w:type="gramStart"/>
      <w:r w:rsidRPr="009E363F">
        <w:rPr>
          <w:sz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9E363F">
        <w:rPr>
          <w:sz w:val="28"/>
        </w:rPr>
        <w:t xml:space="preserve"> </w:t>
      </w:r>
      <w:proofErr w:type="gramStart"/>
      <w:r w:rsidRPr="009E363F">
        <w:rPr>
          <w:sz w:val="28"/>
        </w:rPr>
        <w:t xml:space="preserve">оформление текста </w:t>
      </w:r>
      <w:r w:rsidRPr="009E363F">
        <w:rPr>
          <w:sz w:val="28"/>
        </w:rPr>
        <w:lastRenderedPageBreak/>
        <w:t>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9E363F">
        <w:rPr>
          <w:sz w:val="28"/>
        </w:rPr>
        <w:t xml:space="preserve"> использование ссылок и цитирование источников при создании на их основе собственных информационных объектов.</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Создание графических объектов</w:t>
      </w:r>
      <w:r w:rsidRPr="009E363F">
        <w:rPr>
          <w:b/>
          <w:bCs/>
          <w:iCs/>
          <w:sz w:val="28"/>
        </w:rPr>
        <w:t xml:space="preserve">. </w:t>
      </w:r>
      <w:r w:rsidRPr="009E363F">
        <w:rPr>
          <w:sz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9E363F">
        <w:rPr>
          <w:sz w:val="28"/>
        </w:rPr>
        <w:t>и(</w:t>
      </w:r>
      <w:proofErr w:type="gramEnd"/>
      <w:r w:rsidRPr="009E363F">
        <w:rPr>
          <w:sz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Создание музыкальных и звуковых объектов</w:t>
      </w:r>
      <w:r w:rsidRPr="009E363F">
        <w:rPr>
          <w:b/>
          <w:bCs/>
          <w:iCs/>
          <w:sz w:val="28"/>
        </w:rPr>
        <w:t xml:space="preserve">. </w:t>
      </w:r>
      <w:r w:rsidRPr="009E363F">
        <w:rPr>
          <w:sz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Восприятие, использование и создание гипертекстовых и мультимедийных информационных объектов</w:t>
      </w:r>
      <w:r w:rsidRPr="009E363F">
        <w:rPr>
          <w:b/>
          <w:bCs/>
          <w:iCs/>
          <w:sz w:val="28"/>
        </w:rPr>
        <w:t xml:space="preserve">. </w:t>
      </w:r>
      <w:r w:rsidRPr="009E363F">
        <w:rPr>
          <w:sz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9E363F">
        <w:rPr>
          <w:sz w:val="28"/>
        </w:rPr>
        <w:t xml:space="preserve">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w:t>
      </w:r>
      <w:r w:rsidRPr="009E363F">
        <w:rPr>
          <w:sz w:val="28"/>
        </w:rPr>
        <w:lastRenderedPageBreak/>
        <w:t>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9E363F">
        <w:rPr>
          <w:sz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9E363F">
        <w:rPr>
          <w:sz w:val="28"/>
        </w:rPr>
        <w:t>ств вв</w:t>
      </w:r>
      <w:proofErr w:type="gramEnd"/>
      <w:r w:rsidRPr="009E363F">
        <w:rPr>
          <w:sz w:val="28"/>
        </w:rPr>
        <w:t>ода информации в заданный интервал времени (клавиатура, сканер, микрофон, фотокамера, видеокамера); использование программ-архиваторов.</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 xml:space="preserve">Анализ информации, математическая обработка данных в исследовании. </w:t>
      </w:r>
      <w:r w:rsidRPr="009E363F">
        <w:rPr>
          <w:sz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Моделирование, проектирование и управление</w:t>
      </w:r>
      <w:r w:rsidRPr="009E363F">
        <w:rPr>
          <w:b/>
          <w:bCs/>
          <w:iCs/>
          <w:sz w:val="28"/>
        </w:rPr>
        <w:t xml:space="preserve">. </w:t>
      </w:r>
      <w:proofErr w:type="gramStart"/>
      <w:r w:rsidRPr="009E363F">
        <w:rPr>
          <w:sz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t xml:space="preserve">Коммуникация и социальное взаимодействие. </w:t>
      </w:r>
      <w:r w:rsidRPr="009E363F">
        <w:rPr>
          <w:sz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bCs/>
          <w:i/>
          <w:iCs/>
          <w:sz w:val="28"/>
        </w:rPr>
        <w:lastRenderedPageBreak/>
        <w:t>Информационная безопасность</w:t>
      </w:r>
      <w:r w:rsidRPr="009E363F">
        <w:rPr>
          <w:b/>
          <w:bCs/>
          <w:iCs/>
          <w:sz w:val="28"/>
        </w:rPr>
        <w:t xml:space="preserve">. </w:t>
      </w:r>
      <w:r w:rsidRPr="009E363F">
        <w:rPr>
          <w:sz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i/>
          <w:sz w:val="28"/>
          <w:u w:val="single"/>
        </w:rPr>
      </w:pPr>
      <w:r w:rsidRPr="009E363F">
        <w:rPr>
          <w:i/>
          <w:sz w:val="28"/>
          <w:u w:val="single"/>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45AE6" w:rsidRPr="009E363F" w:rsidRDefault="00A45AE6" w:rsidP="00A45AE6">
      <w:pPr>
        <w:pStyle w:val="af5"/>
        <w:widowControl w:val="0"/>
        <w:tabs>
          <w:tab w:val="left" w:pos="567"/>
        </w:tabs>
        <w:spacing w:before="0" w:beforeAutospacing="0" w:after="0" w:afterAutospacing="0" w:line="276" w:lineRule="auto"/>
        <w:ind w:firstLine="709"/>
        <w:contextualSpacing/>
        <w:jc w:val="both"/>
        <w:rPr>
          <w:sz w:val="28"/>
        </w:rPr>
      </w:pPr>
      <w:r w:rsidRPr="009E363F">
        <w:rPr>
          <w:sz w:val="28"/>
        </w:rPr>
        <w:t xml:space="preserve">Представленные планируемые результаты развития компетентности </w:t>
      </w:r>
      <w:proofErr w:type="gramStart"/>
      <w:r w:rsidRPr="009E363F">
        <w:rPr>
          <w:sz w:val="28"/>
        </w:rPr>
        <w:t>обучающихся</w:t>
      </w:r>
      <w:proofErr w:type="gramEnd"/>
      <w:r w:rsidRPr="009E363F">
        <w:rPr>
          <w:sz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9E363F">
        <w:rPr>
          <w:sz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A45AE6" w:rsidRPr="009E363F" w:rsidRDefault="00A45AE6" w:rsidP="00A45AE6">
      <w:pPr>
        <w:pStyle w:val="11111"/>
        <w:rPr>
          <w:sz w:val="28"/>
        </w:rPr>
      </w:pPr>
      <w:bookmarkStart w:id="4" w:name="_Toc414553168"/>
      <w:bookmarkStart w:id="5" w:name="_Toc284663368"/>
      <w:bookmarkStart w:id="6" w:name="_Toc284662742"/>
      <w:bookmarkStart w:id="7" w:name="_Toc410702986"/>
      <w:bookmarkStart w:id="8" w:name="_Toc410653982"/>
      <w:bookmarkStart w:id="9" w:name="_Toc409691658"/>
      <w:bookmarkStart w:id="10" w:name="_Toc409682184"/>
      <w:bookmarkStart w:id="11" w:name="_Toc406059005"/>
      <w:bookmarkStart w:id="12" w:name="_Toc405145662"/>
      <w:r w:rsidRPr="009E363F">
        <w:rPr>
          <w:sz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
      <w:bookmarkEnd w:id="5"/>
      <w:bookmarkEnd w:id="6"/>
      <w:bookmarkEnd w:id="7"/>
      <w:bookmarkEnd w:id="8"/>
      <w:bookmarkEnd w:id="9"/>
      <w:bookmarkEnd w:id="10"/>
      <w:bookmarkEnd w:id="11"/>
      <w:bookmarkEnd w:id="12"/>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осуществлять информационное подключение к локальной сети и глобальной сети Интернет;</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получать информацию о характеристиках компьютера;</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соблюдать требования техники безопасности, гигиены, эргономики и ресурсосбережения при работе с устройствами ИКТ.</w:t>
      </w:r>
    </w:p>
    <w:p w:rsidR="00A45AE6" w:rsidRPr="009E363F" w:rsidRDefault="00A45AE6" w:rsidP="00A45AE6">
      <w:pPr>
        <w:pStyle w:val="11111"/>
        <w:rPr>
          <w:sz w:val="28"/>
        </w:rPr>
      </w:pPr>
      <w:bookmarkStart w:id="13" w:name="_Toc405145663"/>
      <w:bookmarkStart w:id="14" w:name="_Toc406059006"/>
      <w:bookmarkStart w:id="15" w:name="_Toc409682185"/>
      <w:bookmarkStart w:id="16" w:name="_Toc409691659"/>
      <w:bookmarkStart w:id="17" w:name="_Toc410653983"/>
      <w:bookmarkStart w:id="18" w:name="_Toc410702987"/>
      <w:r w:rsidRPr="009E363F">
        <w:rPr>
          <w:sz w:val="28"/>
        </w:rPr>
        <w:tab/>
      </w:r>
      <w:bookmarkStart w:id="19" w:name="_Toc414553169"/>
      <w:bookmarkStart w:id="20" w:name="_Toc284663369"/>
      <w:bookmarkStart w:id="21" w:name="_Toc284662743"/>
      <w:r w:rsidRPr="009E363F">
        <w:rPr>
          <w:sz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3"/>
      <w:bookmarkEnd w:id="14"/>
      <w:bookmarkEnd w:id="15"/>
      <w:bookmarkEnd w:id="16"/>
      <w:bookmarkEnd w:id="17"/>
      <w:bookmarkEnd w:id="18"/>
      <w:bookmarkEnd w:id="19"/>
      <w:bookmarkEnd w:id="20"/>
      <w:bookmarkEnd w:id="21"/>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создавать презентации на основе цифровых фотографий;</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проводить обработку цифровых фотографий с использованием возможностей специальных компьютерных инструментов;</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проводить обработку цифровых звукозаписей с использованием возможностей специальных компьютерных инструментов;</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A45AE6" w:rsidRPr="009E363F" w:rsidRDefault="00A45AE6" w:rsidP="00A45AE6">
      <w:pPr>
        <w:pStyle w:val="11111"/>
        <w:rPr>
          <w:sz w:val="28"/>
        </w:rPr>
      </w:pPr>
      <w:bookmarkStart w:id="22" w:name="_Toc405145664"/>
      <w:bookmarkStart w:id="23" w:name="_Toc406059007"/>
      <w:bookmarkStart w:id="24" w:name="_Toc409682186"/>
      <w:bookmarkStart w:id="25" w:name="_Toc409691660"/>
      <w:bookmarkStart w:id="26" w:name="_Toc410653984"/>
      <w:bookmarkStart w:id="27" w:name="_Toc410702988"/>
      <w:r w:rsidRPr="009E363F">
        <w:rPr>
          <w:sz w:val="28"/>
        </w:rPr>
        <w:tab/>
      </w:r>
      <w:bookmarkStart w:id="28" w:name="_Toc414553170"/>
      <w:bookmarkStart w:id="29" w:name="_Toc284663370"/>
      <w:bookmarkStart w:id="30" w:name="_Toc284662744"/>
      <w:r w:rsidRPr="009E363F">
        <w:rPr>
          <w:sz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2"/>
      <w:bookmarkEnd w:id="23"/>
      <w:bookmarkEnd w:id="24"/>
      <w:bookmarkEnd w:id="25"/>
      <w:bookmarkEnd w:id="26"/>
      <w:bookmarkEnd w:id="27"/>
      <w:bookmarkEnd w:id="28"/>
      <w:bookmarkEnd w:id="29"/>
      <w:bookmarkEnd w:id="30"/>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использовать различные приемы поиска информации в сети Интернет (поисковые системы, справочные разделы, предметные рубрики);</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строить запросы для поиска информации с использованием логических операций и анализировать результаты поиска;</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использовать различные библиотечные, в том числе электронные, каталоги для поиска необходимых книг;</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искать информацию в различных базах данных, создавать и заполнять базы данных, в частности, использовать различные определители;</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сохранять для индивидуального </w:t>
      </w:r>
      <w:proofErr w:type="gramStart"/>
      <w:r w:rsidRPr="009E363F">
        <w:rPr>
          <w:sz w:val="28"/>
        </w:rPr>
        <w:t>использования</w:t>
      </w:r>
      <w:proofErr w:type="gramEnd"/>
      <w:r w:rsidRPr="009E363F">
        <w:rPr>
          <w:sz w:val="28"/>
        </w:rPr>
        <w:t xml:space="preserve"> найденные в сети Интернет информационные объекты и ссылки на них.</w:t>
      </w:r>
    </w:p>
    <w:p w:rsidR="00A45AE6" w:rsidRPr="009E363F" w:rsidRDefault="00A45AE6" w:rsidP="00A45AE6">
      <w:pPr>
        <w:pStyle w:val="11111"/>
        <w:rPr>
          <w:sz w:val="28"/>
        </w:rPr>
      </w:pPr>
      <w:bookmarkStart w:id="31" w:name="_Toc405145665"/>
      <w:bookmarkStart w:id="32" w:name="_Toc406059008"/>
      <w:bookmarkStart w:id="33" w:name="_Toc409682187"/>
      <w:bookmarkStart w:id="34" w:name="_Toc409691661"/>
      <w:bookmarkStart w:id="35" w:name="_Toc410653985"/>
      <w:bookmarkStart w:id="36" w:name="_Toc410702989"/>
      <w:r w:rsidRPr="009E363F">
        <w:rPr>
          <w:sz w:val="28"/>
        </w:rPr>
        <w:tab/>
      </w:r>
      <w:bookmarkStart w:id="37" w:name="_Toc414553171"/>
      <w:bookmarkStart w:id="38" w:name="_Toc284663371"/>
      <w:bookmarkStart w:id="39" w:name="_Toc284662745"/>
      <w:r w:rsidRPr="009E363F">
        <w:rPr>
          <w:sz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1"/>
      <w:bookmarkEnd w:id="32"/>
      <w:bookmarkEnd w:id="33"/>
      <w:bookmarkEnd w:id="34"/>
      <w:bookmarkEnd w:id="35"/>
      <w:bookmarkEnd w:id="36"/>
      <w:bookmarkEnd w:id="37"/>
      <w:bookmarkEnd w:id="38"/>
      <w:bookmarkEnd w:id="39"/>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осуществлять редактирование и структурирование текста в соответствии с его смыслом средствами текстового редактора;</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вставлять в документ формулы, таблицы, списки, изображения;</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участвовать в коллективном создании текстового документа;</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создавать гипертекстовые документы.</w:t>
      </w:r>
    </w:p>
    <w:p w:rsidR="00A45AE6" w:rsidRPr="009E363F" w:rsidRDefault="00A45AE6" w:rsidP="00A45AE6">
      <w:pPr>
        <w:pStyle w:val="11111"/>
        <w:rPr>
          <w:sz w:val="28"/>
        </w:rPr>
      </w:pPr>
      <w:bookmarkStart w:id="40" w:name="_Toc405145666"/>
      <w:bookmarkStart w:id="41" w:name="_Toc406059009"/>
      <w:bookmarkStart w:id="42" w:name="_Toc409682188"/>
      <w:bookmarkStart w:id="43" w:name="_Toc409691662"/>
      <w:bookmarkStart w:id="44" w:name="_Toc410653986"/>
      <w:bookmarkStart w:id="45" w:name="_Toc410702990"/>
      <w:r w:rsidRPr="009E363F">
        <w:rPr>
          <w:sz w:val="28"/>
        </w:rPr>
        <w:tab/>
      </w:r>
      <w:bookmarkStart w:id="46" w:name="_Toc414553172"/>
      <w:bookmarkStart w:id="47" w:name="_Toc284663372"/>
      <w:bookmarkStart w:id="48" w:name="_Toc284662746"/>
      <w:r w:rsidRPr="009E363F">
        <w:rPr>
          <w:sz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0"/>
      <w:bookmarkEnd w:id="41"/>
      <w:bookmarkEnd w:id="42"/>
      <w:bookmarkEnd w:id="43"/>
      <w:bookmarkEnd w:id="44"/>
      <w:bookmarkEnd w:id="45"/>
      <w:bookmarkEnd w:id="46"/>
      <w:bookmarkEnd w:id="47"/>
      <w:bookmarkEnd w:id="48"/>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создавать и редактировать изображения с помощью инструментов графического редактора;</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создавать различные геометрические объекты и чертежи с использованием возможностей специальных компьютерных инструментов;</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45AE6" w:rsidRPr="009E363F" w:rsidRDefault="00A45AE6" w:rsidP="00A45AE6">
      <w:pPr>
        <w:pStyle w:val="11111"/>
        <w:rPr>
          <w:sz w:val="28"/>
        </w:rPr>
      </w:pPr>
      <w:bookmarkStart w:id="49" w:name="_Toc405145667"/>
      <w:bookmarkStart w:id="50" w:name="_Toc406059010"/>
      <w:bookmarkStart w:id="51" w:name="_Toc409682189"/>
      <w:bookmarkStart w:id="52" w:name="_Toc409691663"/>
      <w:bookmarkStart w:id="53" w:name="_Toc410653987"/>
      <w:bookmarkStart w:id="54" w:name="_Toc410702991"/>
      <w:r w:rsidRPr="009E363F">
        <w:rPr>
          <w:sz w:val="28"/>
        </w:rPr>
        <w:lastRenderedPageBreak/>
        <w:tab/>
      </w:r>
      <w:bookmarkStart w:id="55" w:name="_Toc414553173"/>
      <w:bookmarkStart w:id="56" w:name="_Toc284663373"/>
      <w:bookmarkStart w:id="57" w:name="_Toc284662747"/>
      <w:r w:rsidRPr="009E363F">
        <w:rPr>
          <w:sz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49"/>
      <w:bookmarkEnd w:id="50"/>
      <w:bookmarkEnd w:id="51"/>
      <w:bookmarkEnd w:id="52"/>
      <w:bookmarkEnd w:id="53"/>
      <w:bookmarkEnd w:id="54"/>
      <w:bookmarkEnd w:id="55"/>
      <w:bookmarkEnd w:id="56"/>
      <w:bookmarkEnd w:id="57"/>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записывать звуковые файлы с различным качеством звучания (глубиной кодирования и частотой дискретизации);</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использовать музыкальные редакторы, клавишные и кинетические синтезаторы для решения творческих задач.</w:t>
      </w:r>
    </w:p>
    <w:p w:rsidR="00A45AE6" w:rsidRPr="009E363F" w:rsidRDefault="00A45AE6" w:rsidP="00A45AE6">
      <w:pPr>
        <w:pStyle w:val="11111"/>
        <w:rPr>
          <w:sz w:val="28"/>
        </w:rPr>
      </w:pPr>
      <w:bookmarkStart w:id="58" w:name="_Toc405145668"/>
      <w:bookmarkStart w:id="59" w:name="_Toc406059011"/>
      <w:bookmarkStart w:id="60" w:name="_Toc409682190"/>
      <w:bookmarkStart w:id="61" w:name="_Toc409691664"/>
      <w:bookmarkStart w:id="62" w:name="_Toc410653988"/>
      <w:bookmarkStart w:id="63" w:name="_Toc410702992"/>
      <w:r w:rsidRPr="009E363F">
        <w:rPr>
          <w:sz w:val="28"/>
        </w:rPr>
        <w:tab/>
      </w:r>
      <w:bookmarkStart w:id="64" w:name="_Toc414553174"/>
      <w:bookmarkStart w:id="65" w:name="_Toc284663374"/>
      <w:bookmarkStart w:id="66" w:name="_Toc284662748"/>
      <w:r w:rsidRPr="009E363F">
        <w:rPr>
          <w:sz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58"/>
      <w:bookmarkEnd w:id="59"/>
      <w:bookmarkEnd w:id="60"/>
      <w:bookmarkEnd w:id="61"/>
      <w:bookmarkEnd w:id="62"/>
      <w:bookmarkEnd w:id="63"/>
      <w:bookmarkEnd w:id="64"/>
      <w:bookmarkEnd w:id="65"/>
      <w:bookmarkEnd w:id="66"/>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proofErr w:type="gramStart"/>
      <w:r w:rsidRPr="009E363F">
        <w:rPr>
          <w:sz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оценивать размеры файлов, подготовленных с использованием различных устрой</w:t>
      </w:r>
      <w:proofErr w:type="gramStart"/>
      <w:r w:rsidRPr="009E363F">
        <w:rPr>
          <w:sz w:val="28"/>
        </w:rPr>
        <w:t>ств вв</w:t>
      </w:r>
      <w:proofErr w:type="gramEnd"/>
      <w:r w:rsidRPr="009E363F">
        <w:rPr>
          <w:sz w:val="28"/>
        </w:rPr>
        <w:t>ода информации в заданный интервал времени (клавиатура, сканер, микрофон, фотокамера, видеокамера);</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использовать программы-архиваторы.</w:t>
      </w:r>
    </w:p>
    <w:p w:rsidR="00A45AE6" w:rsidRPr="009E363F" w:rsidRDefault="00A45AE6" w:rsidP="00A45AE6">
      <w:pPr>
        <w:pStyle w:val="11111"/>
        <w:rPr>
          <w:sz w:val="28"/>
        </w:rPr>
      </w:pPr>
      <w:bookmarkStart w:id="67" w:name="_Toc405145669"/>
      <w:bookmarkStart w:id="68" w:name="_Toc406059012"/>
      <w:bookmarkStart w:id="69" w:name="_Toc409682191"/>
      <w:bookmarkStart w:id="70" w:name="_Toc409691665"/>
      <w:bookmarkStart w:id="71" w:name="_Toc410653989"/>
      <w:bookmarkStart w:id="72" w:name="_Toc410702993"/>
      <w:r w:rsidRPr="009E363F">
        <w:rPr>
          <w:sz w:val="28"/>
        </w:rPr>
        <w:tab/>
      </w:r>
      <w:bookmarkStart w:id="73" w:name="_Toc414553175"/>
      <w:bookmarkStart w:id="74" w:name="_Toc284663375"/>
      <w:bookmarkStart w:id="75" w:name="_Toc284662749"/>
      <w:r w:rsidRPr="009E363F">
        <w:rPr>
          <w:sz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bookmarkEnd w:id="75"/>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проводить простые эксперименты и исследования в виртуальных лабораториях;</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вводить результаты измерений и другие цифровые данные для их обработки, в том числе статистической и визуализации; </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проводить эксперименты и исследования в виртуальных лабораториях по естественным наукам, математике и информатике.</w:t>
      </w:r>
    </w:p>
    <w:p w:rsidR="00A45AE6" w:rsidRPr="009E363F" w:rsidRDefault="00A45AE6" w:rsidP="00A45AE6">
      <w:pPr>
        <w:pStyle w:val="11111"/>
        <w:rPr>
          <w:sz w:val="28"/>
        </w:rPr>
      </w:pPr>
      <w:bookmarkStart w:id="76" w:name="_Toc405145670"/>
      <w:bookmarkStart w:id="77" w:name="_Toc406059013"/>
      <w:bookmarkStart w:id="78" w:name="_Toc409682192"/>
      <w:bookmarkStart w:id="79" w:name="_Toc409691666"/>
      <w:bookmarkStart w:id="80" w:name="_Toc410653990"/>
      <w:bookmarkStart w:id="81" w:name="_Toc410702994"/>
      <w:r w:rsidRPr="009E363F">
        <w:rPr>
          <w:sz w:val="28"/>
        </w:rPr>
        <w:tab/>
      </w:r>
      <w:bookmarkStart w:id="82" w:name="_Toc414553176"/>
      <w:bookmarkStart w:id="83" w:name="_Toc284663376"/>
      <w:bookmarkStart w:id="84" w:name="_Toc284662750"/>
      <w:r w:rsidRPr="009E363F">
        <w:rPr>
          <w:sz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76"/>
      <w:bookmarkEnd w:id="77"/>
      <w:bookmarkEnd w:id="78"/>
      <w:bookmarkEnd w:id="79"/>
      <w:bookmarkEnd w:id="80"/>
      <w:bookmarkEnd w:id="81"/>
      <w:bookmarkEnd w:id="82"/>
      <w:bookmarkEnd w:id="83"/>
      <w:bookmarkEnd w:id="84"/>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строить с помощью компьютерных инструментов разнообразные информационные структуры для описания объектов; </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конструировать и моделировать с использованием материальных конструкторов с компьютерным управлением и обратной связью </w:t>
      </w:r>
      <w:r w:rsidRPr="009E363F">
        <w:rPr>
          <w:sz w:val="28"/>
        </w:rPr>
        <w:lastRenderedPageBreak/>
        <w:t>(робототехника);</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моделировать с использованием виртуальных конструкторов;</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моделировать с использованием сре</w:t>
      </w:r>
      <w:proofErr w:type="gramStart"/>
      <w:r w:rsidRPr="009E363F">
        <w:rPr>
          <w:sz w:val="28"/>
        </w:rPr>
        <w:t>дств пр</w:t>
      </w:r>
      <w:proofErr w:type="gramEnd"/>
      <w:r w:rsidRPr="009E363F">
        <w:rPr>
          <w:sz w:val="28"/>
        </w:rPr>
        <w:t>ограммирования.</w:t>
      </w:r>
    </w:p>
    <w:p w:rsidR="00A45AE6" w:rsidRPr="009E363F" w:rsidRDefault="00A45AE6" w:rsidP="00A45AE6">
      <w:pPr>
        <w:pStyle w:val="11111"/>
        <w:rPr>
          <w:sz w:val="28"/>
        </w:rPr>
      </w:pPr>
      <w:bookmarkStart w:id="85" w:name="_Toc405145671"/>
      <w:bookmarkStart w:id="86" w:name="_Toc406059014"/>
      <w:bookmarkStart w:id="87" w:name="_Toc409682193"/>
      <w:bookmarkStart w:id="88" w:name="_Toc409691667"/>
      <w:bookmarkStart w:id="89" w:name="_Toc410653991"/>
      <w:bookmarkStart w:id="90" w:name="_Toc410702995"/>
      <w:r w:rsidRPr="009E363F">
        <w:rPr>
          <w:sz w:val="28"/>
        </w:rPr>
        <w:tab/>
      </w:r>
      <w:bookmarkStart w:id="91" w:name="_Toc414553177"/>
      <w:bookmarkStart w:id="92" w:name="_Toc284663377"/>
      <w:bookmarkStart w:id="93" w:name="_Toc284662751"/>
      <w:r w:rsidRPr="009E363F">
        <w:rPr>
          <w:sz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5"/>
      <w:bookmarkEnd w:id="86"/>
      <w:bookmarkEnd w:id="87"/>
      <w:bookmarkEnd w:id="88"/>
      <w:bookmarkEnd w:id="89"/>
      <w:bookmarkEnd w:id="90"/>
      <w:bookmarkEnd w:id="91"/>
      <w:bookmarkEnd w:id="92"/>
      <w:bookmarkEnd w:id="93"/>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использовать возможности электронной почты, интернет-мессенджеров и социальных сетей для обучения;</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вести личный дневник (блог) с использованием возможностей сети Интернет;</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 xml:space="preserve">осуществлять защиту от троянских вирусов, </w:t>
      </w:r>
      <w:proofErr w:type="spellStart"/>
      <w:r w:rsidRPr="009E363F">
        <w:rPr>
          <w:sz w:val="28"/>
        </w:rPr>
        <w:t>фишинговых</w:t>
      </w:r>
      <w:proofErr w:type="spellEnd"/>
      <w:r w:rsidRPr="009E363F">
        <w:rPr>
          <w:sz w:val="28"/>
        </w:rPr>
        <w:t xml:space="preserve"> атак, информации от компьютерных вирусов с помощью антивирусных программ; </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соблюдать правила безопасного поведения в сети Интернет;</w:t>
      </w:r>
    </w:p>
    <w:p w:rsidR="00A45AE6" w:rsidRPr="009E363F" w:rsidRDefault="00A45AE6" w:rsidP="007B2E84">
      <w:pPr>
        <w:pStyle w:val="af5"/>
        <w:widowControl w:val="0"/>
        <w:numPr>
          <w:ilvl w:val="0"/>
          <w:numId w:val="15"/>
        </w:numPr>
        <w:tabs>
          <w:tab w:val="clear" w:pos="720"/>
          <w:tab w:val="left" w:pos="993"/>
        </w:tabs>
        <w:spacing w:before="0" w:beforeAutospacing="0" w:after="0" w:afterAutospacing="0" w:line="276" w:lineRule="auto"/>
        <w:ind w:left="0" w:firstLine="709"/>
        <w:contextualSpacing/>
        <w:jc w:val="both"/>
        <w:textAlignment w:val="baseline"/>
        <w:rPr>
          <w:sz w:val="28"/>
        </w:rPr>
      </w:pPr>
      <w:r w:rsidRPr="009E363F">
        <w:rPr>
          <w:sz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45AE6" w:rsidRPr="009E363F" w:rsidRDefault="00A45AE6" w:rsidP="00A45AE6">
      <w:pPr>
        <w:spacing w:after="0"/>
        <w:contextualSpacing/>
        <w:jc w:val="center"/>
        <w:rPr>
          <w:rFonts w:ascii="Times New Roman" w:hAnsi="Times New Roman"/>
          <w:sz w:val="28"/>
          <w:szCs w:val="24"/>
          <w:u w:val="single"/>
        </w:rPr>
      </w:pPr>
      <w:r w:rsidRPr="009E363F">
        <w:rPr>
          <w:rFonts w:ascii="Times New Roman" w:hAnsi="Times New Roman"/>
          <w:sz w:val="28"/>
          <w:szCs w:val="24"/>
          <w:u w:val="single"/>
        </w:rPr>
        <w:t xml:space="preserve">Описание условий, обеспечивающих развитие универсальных учебных действий </w:t>
      </w:r>
    </w:p>
    <w:p w:rsidR="00A45AE6" w:rsidRPr="009E363F" w:rsidRDefault="00A45AE6" w:rsidP="00A45AE6">
      <w:pPr>
        <w:spacing w:after="0"/>
        <w:contextualSpacing/>
        <w:jc w:val="center"/>
        <w:rPr>
          <w:rFonts w:ascii="Times New Roman" w:hAnsi="Times New Roman"/>
          <w:sz w:val="28"/>
          <w:szCs w:val="24"/>
          <w:u w:val="single"/>
        </w:rPr>
      </w:pPr>
      <w:r w:rsidRPr="009E363F">
        <w:rPr>
          <w:rFonts w:ascii="Times New Roman" w:hAnsi="Times New Roman"/>
          <w:sz w:val="28"/>
          <w:szCs w:val="24"/>
          <w:u w:val="single"/>
        </w:rPr>
        <w:t>у обучающихся</w:t>
      </w:r>
    </w:p>
    <w:p w:rsidR="00A45AE6" w:rsidRPr="009E363F" w:rsidRDefault="00637C2D" w:rsidP="00A45AE6">
      <w:pPr>
        <w:spacing w:after="0"/>
        <w:ind w:firstLine="709"/>
        <w:contextualSpacing/>
        <w:jc w:val="both"/>
        <w:rPr>
          <w:rFonts w:ascii="Times New Roman" w:hAnsi="Times New Roman"/>
          <w:sz w:val="28"/>
          <w:szCs w:val="24"/>
        </w:rPr>
      </w:pPr>
      <w:r w:rsidRPr="009E363F">
        <w:rPr>
          <w:rFonts w:ascii="Times New Roman" w:hAnsi="Times New Roman"/>
          <w:sz w:val="28"/>
          <w:szCs w:val="24"/>
        </w:rPr>
        <w:t>«</w:t>
      </w:r>
      <w:r w:rsidR="00A45AE6" w:rsidRPr="009E363F">
        <w:rPr>
          <w:rFonts w:ascii="Times New Roman" w:hAnsi="Times New Roman"/>
          <w:sz w:val="28"/>
          <w:szCs w:val="24"/>
        </w:rPr>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 Условия, обеспечивающие развитие универсальных учебных действий в образовательном процессе определяются следующими взаимодополняющими положениями:</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1. Формирование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lastRenderedPageBreak/>
        <w:t>2. Организация полной ориентировочной основы универсального учебного действия с учетом предметного содержания учебной дисциплины.</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3. Формирование универсальных учебных действий происходит в контексте усвоения разных предметных дисциплин.</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4. </w:t>
      </w:r>
      <w:proofErr w:type="gramStart"/>
      <w:r w:rsidRPr="009E363F">
        <w:rPr>
          <w:rFonts w:ascii="Times New Roman" w:hAnsi="Times New Roman"/>
          <w:sz w:val="28"/>
          <w:szCs w:val="24"/>
        </w:rPr>
        <w:t xml:space="preserve">Организация поэтапной отработки УУД, обеспечивающей переход к высшим уровням выполнения (от материализованной к речевой и умственной форме действия). </w:t>
      </w:r>
      <w:proofErr w:type="gramEnd"/>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5.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6. 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7. Представление о функциях, содержании и видах универсальных учебных действий быть положено в основу построения целостного учебно-воспитательного процесса. Формирование УУД в образовательном процессе определяется тремя следующими взаимодополняющими положениями: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формирование УУД как цель образовательного процесса определяет его содержание и организацию;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формирование УУД происходит в контексте усвоения разных предметных дисциплин; • 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 Учитель, переходящий на работу по ФГОС ООО,  должен обладать следующими качествами:</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 внутренне принятие философии ФГОС;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методическая и дидактическая готовность к работе;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знания нормативно-правовой базы;</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 готовность к изменению системы оценивания. Для того чтобы стандарт был реализован, учителя необходимо ознакомить с предлагаемыми формами контроля знаний ученика.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Ключевое значение приобретает готовность (стремление) педагогов к постоянному профессиональному росту.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lastRenderedPageBreak/>
        <w:t xml:space="preserve">личности, принятия духовно- 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системно-деятельностного подхода, как основы ФГОС и создавать условия для формирования универсальных учебных действий. </w:t>
      </w:r>
    </w:p>
    <w:p w:rsidR="00A45AE6" w:rsidRPr="009E363F" w:rsidRDefault="00A45AE6" w:rsidP="00A45AE6">
      <w:pPr>
        <w:spacing w:after="0"/>
        <w:contextualSpacing/>
        <w:jc w:val="center"/>
        <w:rPr>
          <w:rFonts w:ascii="Times New Roman" w:hAnsi="Times New Roman"/>
          <w:i/>
          <w:sz w:val="28"/>
          <w:szCs w:val="24"/>
        </w:rPr>
      </w:pPr>
      <w:r w:rsidRPr="009E363F">
        <w:rPr>
          <w:rFonts w:ascii="Times New Roman" w:hAnsi="Times New Roman"/>
          <w:i/>
          <w:sz w:val="28"/>
          <w:szCs w:val="24"/>
        </w:rPr>
        <w:t xml:space="preserve">Разновозрастное сотрудничество как педагогическое условие обеспечения перехода из </w:t>
      </w:r>
      <w:proofErr w:type="gramStart"/>
      <w:r w:rsidRPr="009E363F">
        <w:rPr>
          <w:rFonts w:ascii="Times New Roman" w:hAnsi="Times New Roman"/>
          <w:i/>
          <w:sz w:val="28"/>
          <w:szCs w:val="24"/>
        </w:rPr>
        <w:t>начальной</w:t>
      </w:r>
      <w:proofErr w:type="gramEnd"/>
      <w:r w:rsidRPr="009E363F">
        <w:rPr>
          <w:rFonts w:ascii="Times New Roman" w:hAnsi="Times New Roman"/>
          <w:i/>
          <w:sz w:val="28"/>
          <w:szCs w:val="24"/>
        </w:rPr>
        <w:t xml:space="preserve"> в основную школу.</w:t>
      </w:r>
    </w:p>
    <w:p w:rsidR="00A45AE6" w:rsidRPr="009E363F" w:rsidRDefault="00A45AE6" w:rsidP="00A45AE6">
      <w:pPr>
        <w:spacing w:after="0"/>
        <w:ind w:firstLine="709"/>
        <w:contextualSpacing/>
        <w:jc w:val="both"/>
        <w:rPr>
          <w:rFonts w:ascii="Times New Roman" w:hAnsi="Times New Roman"/>
          <w:sz w:val="28"/>
          <w:szCs w:val="24"/>
        </w:rPr>
      </w:pPr>
      <w:r w:rsidRPr="009E363F">
        <w:rPr>
          <w:rFonts w:ascii="Times New Roman" w:hAnsi="Times New Roman"/>
          <w:sz w:val="28"/>
          <w:szCs w:val="24"/>
        </w:rPr>
        <w:t xml:space="preserve">Чтобы научиться учить себя, быть учителем самого себя, школьнику нужно поработать в позиции учителя по отношению </w:t>
      </w:r>
      <w:proofErr w:type="gramStart"/>
      <w:r w:rsidRPr="009E363F">
        <w:rPr>
          <w:rFonts w:ascii="Times New Roman" w:hAnsi="Times New Roman"/>
          <w:sz w:val="28"/>
          <w:szCs w:val="24"/>
        </w:rPr>
        <w:t>к</w:t>
      </w:r>
      <w:proofErr w:type="gramEnd"/>
      <w:r w:rsidRPr="009E363F">
        <w:rPr>
          <w:rFonts w:ascii="Times New Roman" w:hAnsi="Times New Roman"/>
          <w:sz w:val="28"/>
          <w:szCs w:val="24"/>
        </w:rPr>
        <w:t xml:space="preserve">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Основными эффектами разновозрастного сотрудничества являются: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1.В мотивационном отношении работа детей в позиции «учителя» выгодно отличается от их работы в позиции «ученика».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lastRenderedPageBreak/>
        <w:t xml:space="preserve">2. 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учебной самостоятельности.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3. 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4.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w:t>
      </w:r>
    </w:p>
    <w:p w:rsidR="00A45AE6" w:rsidRPr="009E363F" w:rsidRDefault="00A45AE6" w:rsidP="00A45AE6">
      <w:pPr>
        <w:spacing w:after="0"/>
        <w:contextualSpacing/>
        <w:jc w:val="both"/>
        <w:rPr>
          <w:rFonts w:ascii="Times New Roman" w:hAnsi="Times New Roman"/>
          <w:i/>
          <w:sz w:val="28"/>
          <w:szCs w:val="24"/>
        </w:rPr>
      </w:pPr>
      <w:r w:rsidRPr="009E363F">
        <w:rPr>
          <w:rFonts w:ascii="Times New Roman" w:hAnsi="Times New Roman"/>
          <w:i/>
          <w:sz w:val="28"/>
          <w:szCs w:val="24"/>
        </w:rPr>
        <w:t>Дискуссия</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Диалог </w:t>
      </w:r>
      <w:proofErr w:type="gramStart"/>
      <w:r w:rsidRPr="009E363F">
        <w:rPr>
          <w:rFonts w:ascii="Times New Roman" w:hAnsi="Times New Roman"/>
          <w:sz w:val="28"/>
          <w:szCs w:val="24"/>
        </w:rPr>
        <w:t>обучающихся</w:t>
      </w:r>
      <w:proofErr w:type="gramEnd"/>
      <w:r w:rsidRPr="009E363F">
        <w:rPr>
          <w:rFonts w:ascii="Times New Roman" w:hAnsi="Times New Roman"/>
          <w:sz w:val="28"/>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9E363F">
        <w:rPr>
          <w:rFonts w:ascii="Times New Roman" w:hAnsi="Times New Roman"/>
          <w:sz w:val="28"/>
          <w:szCs w:val="24"/>
        </w:rPr>
        <w:t>обучающихся</w:t>
      </w:r>
      <w:proofErr w:type="gramEnd"/>
      <w:r w:rsidRPr="009E363F">
        <w:rPr>
          <w:rFonts w:ascii="Times New Roman" w:hAnsi="Times New Roman"/>
          <w:sz w:val="28"/>
          <w:szCs w:val="24"/>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Письменная дискуссия как средство работы со своей и чужой точками зрения. В начальной школе на протяжении более чем 4 года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 Можно выделить следующие функции письменной дискуссии: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lastRenderedPageBreak/>
        <w:t xml:space="preserve">- 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 </w:t>
      </w:r>
    </w:p>
    <w:p w:rsidR="00A45AE6" w:rsidRPr="009E363F" w:rsidRDefault="00A45AE6" w:rsidP="00A45AE6">
      <w:pPr>
        <w:spacing w:after="0"/>
        <w:contextualSpacing/>
        <w:jc w:val="both"/>
        <w:rPr>
          <w:rFonts w:ascii="Times New Roman" w:hAnsi="Times New Roman"/>
          <w:sz w:val="28"/>
          <w:szCs w:val="24"/>
        </w:rPr>
      </w:pPr>
      <w:proofErr w:type="gramStart"/>
      <w:r w:rsidRPr="009E363F">
        <w:rPr>
          <w:rFonts w:ascii="Times New Roman" w:hAnsi="Times New Roman"/>
          <w:sz w:val="28"/>
          <w:szCs w:val="24"/>
        </w:rPr>
        <w:t>- письменное оформление мысли способствует развитию письменной речи младших подростков, их умения формулировать свое мнение так, чтобы быть понятым другими; - письменное оформление точки зрения учащихся может стать средством развития мышления 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roofErr w:type="gramEnd"/>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 организация на уроке письменной дискуссии предоставляет возможность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организация письменной дискуссии предоставляет дополнительные возможности организации внимания детей на уроке. 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с культурными текстами, в которых содержатся разные точки зрения, существующие в той или другой области знаний. </w:t>
      </w:r>
    </w:p>
    <w:p w:rsidR="00A45AE6" w:rsidRPr="009E363F" w:rsidRDefault="00A45AE6" w:rsidP="00A45AE6">
      <w:pPr>
        <w:spacing w:after="0"/>
        <w:contextualSpacing/>
        <w:jc w:val="both"/>
        <w:rPr>
          <w:rFonts w:ascii="Times New Roman" w:hAnsi="Times New Roman"/>
          <w:i/>
          <w:sz w:val="28"/>
          <w:szCs w:val="24"/>
        </w:rPr>
      </w:pPr>
      <w:r w:rsidRPr="009E363F">
        <w:rPr>
          <w:rFonts w:ascii="Times New Roman" w:hAnsi="Times New Roman"/>
          <w:i/>
          <w:sz w:val="28"/>
          <w:szCs w:val="24"/>
        </w:rPr>
        <w:t xml:space="preserve">Проектная деятельность </w:t>
      </w:r>
      <w:proofErr w:type="gramStart"/>
      <w:r w:rsidRPr="009E363F">
        <w:rPr>
          <w:rFonts w:ascii="Times New Roman" w:hAnsi="Times New Roman"/>
          <w:i/>
          <w:sz w:val="28"/>
          <w:szCs w:val="24"/>
        </w:rPr>
        <w:t>обучающихся</w:t>
      </w:r>
      <w:proofErr w:type="gramEnd"/>
      <w:r w:rsidRPr="009E363F">
        <w:rPr>
          <w:rFonts w:ascii="Times New Roman" w:hAnsi="Times New Roman"/>
          <w:i/>
          <w:sz w:val="28"/>
          <w:szCs w:val="24"/>
        </w:rPr>
        <w:t xml:space="preserve"> как форма сотрудничества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Уровень основного общего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Целесообразно разделять разные типы ситуаций сотрудничества.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lastRenderedPageBreak/>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2. Ситуация сотрудничества </w:t>
      </w:r>
      <w:proofErr w:type="gramStart"/>
      <w:r w:rsidRPr="009E363F">
        <w:rPr>
          <w:rFonts w:ascii="Times New Roman" w:hAnsi="Times New Roman"/>
          <w:sz w:val="28"/>
          <w:szCs w:val="24"/>
        </w:rPr>
        <w:t>со</w:t>
      </w:r>
      <w:proofErr w:type="gramEnd"/>
      <w:r w:rsidRPr="009E363F">
        <w:rPr>
          <w:rFonts w:ascii="Times New Roman" w:hAnsi="Times New Roman"/>
          <w:sz w:val="28"/>
          <w:szCs w:val="24"/>
        </w:rPr>
        <w:t xml:space="preserve"> взрослым с распределением функций. Эта ситуация отличается от </w:t>
      </w:r>
      <w:proofErr w:type="gramStart"/>
      <w:r w:rsidRPr="009E363F">
        <w:rPr>
          <w:rFonts w:ascii="Times New Roman" w:hAnsi="Times New Roman"/>
          <w:sz w:val="28"/>
          <w:szCs w:val="24"/>
        </w:rPr>
        <w:t>предыдущей</w:t>
      </w:r>
      <w:proofErr w:type="gramEnd"/>
      <w:r w:rsidRPr="009E363F">
        <w:rPr>
          <w:rFonts w:ascii="Times New Roman" w:hAnsi="Times New Roman"/>
          <w:sz w:val="28"/>
          <w:szCs w:val="24"/>
        </w:rPr>
        <w:t xml:space="preserve"> тем, что партнёром обучающегося выступает не сверстник, а взрослый. Здесь требуется способность </w:t>
      </w:r>
      <w:proofErr w:type="gramStart"/>
      <w:r w:rsidRPr="009E363F">
        <w:rPr>
          <w:rFonts w:ascii="Times New Roman" w:hAnsi="Times New Roman"/>
          <w:sz w:val="28"/>
          <w:szCs w:val="24"/>
        </w:rPr>
        <w:t>обучающегося</w:t>
      </w:r>
      <w:proofErr w:type="gramEnd"/>
      <w:r w:rsidRPr="009E363F">
        <w:rPr>
          <w:rFonts w:ascii="Times New Roman" w:hAnsi="Times New Roman"/>
          <w:sz w:val="28"/>
          <w:szCs w:val="24"/>
        </w:rPr>
        <w:t xml:space="preserve"> проявлять инициативу в ситуации неопределённой задачи: с помощью вопросов получать недостающую информацию.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3. Ситуация взаимодействия со сверстниками без чёткого разделения функций.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Установлено, что у </w:t>
      </w:r>
      <w:proofErr w:type="gramStart"/>
      <w:r w:rsidRPr="009E363F">
        <w:rPr>
          <w:rFonts w:ascii="Times New Roman" w:hAnsi="Times New Roman"/>
          <w:sz w:val="28"/>
          <w:szCs w:val="24"/>
        </w:rPr>
        <w:t>обучающихся</w:t>
      </w:r>
      <w:proofErr w:type="gramEnd"/>
      <w:r w:rsidRPr="009E363F">
        <w:rPr>
          <w:rFonts w:ascii="Times New Roman" w:hAnsi="Times New Roman"/>
          <w:sz w:val="28"/>
          <w:szCs w:val="24"/>
        </w:rPr>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A45AE6" w:rsidRPr="009E363F" w:rsidRDefault="00A45AE6" w:rsidP="00A45AE6">
      <w:pPr>
        <w:spacing w:after="0"/>
        <w:contextualSpacing/>
        <w:jc w:val="both"/>
        <w:rPr>
          <w:rFonts w:ascii="Times New Roman" w:hAnsi="Times New Roman"/>
          <w:i/>
          <w:sz w:val="28"/>
          <w:szCs w:val="24"/>
        </w:rPr>
      </w:pPr>
      <w:r w:rsidRPr="009E363F">
        <w:rPr>
          <w:rFonts w:ascii="Times New Roman" w:hAnsi="Times New Roman"/>
          <w:i/>
          <w:sz w:val="28"/>
          <w:szCs w:val="24"/>
        </w:rPr>
        <w:t xml:space="preserve">Проектная задача как плавный переход к проектным формам учебной деятельности.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В образовательной практике используются в основном два типа задач: </w:t>
      </w:r>
      <w:proofErr w:type="gramStart"/>
      <w:r w:rsidRPr="009E363F">
        <w:rPr>
          <w:rFonts w:ascii="Times New Roman" w:hAnsi="Times New Roman"/>
          <w:sz w:val="28"/>
          <w:szCs w:val="24"/>
        </w:rPr>
        <w:t>конкретно-практическая</w:t>
      </w:r>
      <w:proofErr w:type="gramEnd"/>
      <w:r w:rsidRPr="009E363F">
        <w:rPr>
          <w:rFonts w:ascii="Times New Roman" w:hAnsi="Times New Roman"/>
          <w:sz w:val="28"/>
          <w:szCs w:val="24"/>
        </w:rPr>
        <w:t xml:space="preserve"> и учебная. Предлагается на этапе начальной школы и образовательного перехода еще один тип задач – проектная задача, – который имеет свои специфические цели, способы, место применения. Проектная задача 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 Проектные задачи могут быть как предметные, так и </w:t>
      </w:r>
      <w:proofErr w:type="spellStart"/>
      <w:r w:rsidRPr="009E363F">
        <w:rPr>
          <w:rFonts w:ascii="Times New Roman" w:hAnsi="Times New Roman"/>
          <w:sz w:val="28"/>
          <w:szCs w:val="24"/>
        </w:rPr>
        <w:t>межпредметные</w:t>
      </w:r>
      <w:proofErr w:type="spellEnd"/>
      <w:r w:rsidRPr="009E363F">
        <w:rPr>
          <w:rFonts w:ascii="Times New Roman" w:hAnsi="Times New Roman"/>
          <w:sz w:val="28"/>
          <w:szCs w:val="24"/>
        </w:rPr>
        <w:t xml:space="preserve">.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правило, занимают несколько уроков. Включение в учебный процесс задач подобного типа позволяет учителю, </w:t>
      </w:r>
      <w:r w:rsidRPr="009E363F">
        <w:rPr>
          <w:rFonts w:ascii="Times New Roman" w:hAnsi="Times New Roman"/>
          <w:sz w:val="28"/>
          <w:szCs w:val="24"/>
        </w:rPr>
        <w:lastRenderedPageBreak/>
        <w:t xml:space="preserve">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 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 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 </w:t>
      </w:r>
    </w:p>
    <w:p w:rsidR="00A45AE6" w:rsidRPr="009E363F" w:rsidRDefault="00A45AE6" w:rsidP="00A45AE6">
      <w:pPr>
        <w:spacing w:after="0"/>
        <w:contextualSpacing/>
        <w:jc w:val="both"/>
        <w:rPr>
          <w:rFonts w:ascii="Times New Roman" w:hAnsi="Times New Roman"/>
          <w:i/>
          <w:sz w:val="28"/>
          <w:szCs w:val="24"/>
        </w:rPr>
      </w:pPr>
      <w:r w:rsidRPr="009E363F">
        <w:rPr>
          <w:rFonts w:ascii="Times New Roman" w:hAnsi="Times New Roman"/>
          <w:i/>
          <w:sz w:val="28"/>
          <w:szCs w:val="24"/>
        </w:rPr>
        <w:t xml:space="preserve">Тренинги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Наиболее эффективным способом психологической коррекции когнитивных и эмоционально- 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 вырабатывать положительное отношение друг к другу и умение общаться так, чтобы общение с тобой приносило радость окружающим;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развивать навыки взаимодействия в группе;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создать положительное настроение на дальнейшее продолжительное взаимодействие в </w:t>
      </w:r>
      <w:proofErr w:type="spellStart"/>
      <w:r w:rsidRPr="009E363F">
        <w:rPr>
          <w:rFonts w:ascii="Times New Roman" w:hAnsi="Times New Roman"/>
          <w:sz w:val="28"/>
          <w:szCs w:val="24"/>
        </w:rPr>
        <w:t>тренинговой</w:t>
      </w:r>
      <w:proofErr w:type="spellEnd"/>
      <w:r w:rsidRPr="009E363F">
        <w:rPr>
          <w:rFonts w:ascii="Times New Roman" w:hAnsi="Times New Roman"/>
          <w:sz w:val="28"/>
          <w:szCs w:val="24"/>
        </w:rPr>
        <w:t xml:space="preserve"> группе;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развивать невербальные навыки общения;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развивать навыки самопознания;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развивать навыки восприятия и понимания других людей;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учиться познавать себя через восприятие другого;</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 получить представление о «неверных средствах общения»;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развивать положительную самооценку;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сформировать чувство уверенности в себе и осознание себя в новом качестве;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познакомить с понятием «конфликт»;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определить особенности поведения в конфликтной ситуации;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обучить способам выхода из конфликтной ситуации;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отработать ситуации предотвращения конфликтов;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закрепить навыки поведения в конфликтной ситуации;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снизить уровень конфликтности подростков. Групповая игра и другие виды совместной деятельности в ходе тренинга вырабатывают </w:t>
      </w:r>
      <w:r w:rsidRPr="009E363F">
        <w:rPr>
          <w:rFonts w:ascii="Times New Roman" w:hAnsi="Times New Roman"/>
          <w:sz w:val="28"/>
          <w:szCs w:val="24"/>
        </w:rPr>
        <w:lastRenderedPageBreak/>
        <w:t xml:space="preserve">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A45AE6" w:rsidRPr="009E363F" w:rsidRDefault="00A45AE6" w:rsidP="00A45AE6">
      <w:pPr>
        <w:spacing w:after="0"/>
        <w:contextualSpacing/>
        <w:jc w:val="both"/>
        <w:rPr>
          <w:rFonts w:ascii="Times New Roman" w:hAnsi="Times New Roman"/>
          <w:i/>
          <w:sz w:val="28"/>
          <w:szCs w:val="24"/>
        </w:rPr>
      </w:pPr>
      <w:r w:rsidRPr="009E363F">
        <w:rPr>
          <w:rFonts w:ascii="Times New Roman" w:hAnsi="Times New Roman"/>
          <w:i/>
          <w:sz w:val="28"/>
          <w:szCs w:val="24"/>
        </w:rPr>
        <w:t xml:space="preserve">Общий приём доказательства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Start"/>
      <w:r w:rsidRPr="009E363F">
        <w:rPr>
          <w:rFonts w:ascii="Times New Roman" w:hAnsi="Times New Roman"/>
          <w:sz w:val="28"/>
          <w:szCs w:val="24"/>
        </w:rPr>
        <w:t>.П</w:t>
      </w:r>
      <w:proofErr w:type="gramEnd"/>
      <w:r w:rsidRPr="009E363F">
        <w:rPr>
          <w:rFonts w:ascii="Times New Roman" w:hAnsi="Times New Roman"/>
          <w:sz w:val="28"/>
          <w:szCs w:val="24"/>
        </w:rPr>
        <w:t xml:space="preserve">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анализ и воспроизведение готовых доказательств;</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 опровержение предложенных доказательств;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самостоятельный поиск, конструирование и осуществление доказательства. Необходимость использования </w:t>
      </w:r>
      <w:proofErr w:type="gramStart"/>
      <w:r w:rsidRPr="009E363F">
        <w:rPr>
          <w:rFonts w:ascii="Times New Roman" w:hAnsi="Times New Roman"/>
          <w:sz w:val="28"/>
          <w:szCs w:val="24"/>
        </w:rPr>
        <w:t>обучающимися</w:t>
      </w:r>
      <w:proofErr w:type="gramEnd"/>
      <w:r w:rsidRPr="009E363F">
        <w:rPr>
          <w:rFonts w:ascii="Times New Roman" w:hAnsi="Times New Roman"/>
          <w:sz w:val="28"/>
          <w:szCs w:val="24"/>
        </w:rPr>
        <w:t xml:space="preserve"> доказательства возникает в ситуациях, когда: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учитель сам формулирует то или иное положение и предлагает </w:t>
      </w:r>
      <w:proofErr w:type="gramStart"/>
      <w:r w:rsidRPr="009E363F">
        <w:rPr>
          <w:rFonts w:ascii="Times New Roman" w:hAnsi="Times New Roman"/>
          <w:sz w:val="28"/>
          <w:szCs w:val="24"/>
        </w:rPr>
        <w:t>обучающимся</w:t>
      </w:r>
      <w:proofErr w:type="gramEnd"/>
      <w:r w:rsidRPr="009E363F">
        <w:rPr>
          <w:rFonts w:ascii="Times New Roman" w:hAnsi="Times New Roman"/>
          <w:sz w:val="28"/>
          <w:szCs w:val="24"/>
        </w:rPr>
        <w:t xml:space="preserve"> доказать его;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учитель ставит проблему, в ходе решения которой у </w:t>
      </w:r>
      <w:proofErr w:type="gramStart"/>
      <w:r w:rsidRPr="009E363F">
        <w:rPr>
          <w:rFonts w:ascii="Times New Roman" w:hAnsi="Times New Roman"/>
          <w:sz w:val="28"/>
          <w:szCs w:val="24"/>
        </w:rPr>
        <w:t>обучающихся</w:t>
      </w:r>
      <w:proofErr w:type="gramEnd"/>
      <w:r w:rsidRPr="009E363F">
        <w:rPr>
          <w:rFonts w:ascii="Times New Roman" w:hAnsi="Times New Roman"/>
          <w:sz w:val="28"/>
          <w:szCs w:val="24"/>
        </w:rPr>
        <w:t xml:space="preserve"> возникает потребность доказать правильность (истинность) выбранного пути решения. 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w:t>
      </w:r>
      <w:r w:rsidRPr="009E363F">
        <w:rPr>
          <w:rFonts w:ascii="Times New Roman" w:hAnsi="Times New Roman"/>
          <w:sz w:val="28"/>
          <w:szCs w:val="24"/>
        </w:rPr>
        <w:lastRenderedPageBreak/>
        <w:t xml:space="preserve">положением вещей, либо с другими суждениями, истинность которых несомненна или уже доказана. Любое доказательство включает: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тезис — суждение (утверждение), истинность которого доказывается;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В целях обеспечения освоения </w:t>
      </w:r>
      <w:proofErr w:type="gramStart"/>
      <w:r w:rsidRPr="009E363F">
        <w:rPr>
          <w:rFonts w:ascii="Times New Roman" w:hAnsi="Times New Roman"/>
          <w:sz w:val="28"/>
          <w:szCs w:val="24"/>
        </w:rPr>
        <w:t>обучающимися</w:t>
      </w:r>
      <w:proofErr w:type="gramEnd"/>
      <w:r w:rsidRPr="009E363F">
        <w:rPr>
          <w:rFonts w:ascii="Times New Roman" w:hAnsi="Times New Roman"/>
          <w:sz w:val="28"/>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A45AE6" w:rsidRPr="009E363F" w:rsidRDefault="00A45AE6" w:rsidP="00A45AE6">
      <w:pPr>
        <w:spacing w:after="0"/>
        <w:contextualSpacing/>
        <w:jc w:val="both"/>
        <w:rPr>
          <w:rFonts w:ascii="Times New Roman" w:hAnsi="Times New Roman"/>
          <w:i/>
          <w:sz w:val="28"/>
          <w:szCs w:val="24"/>
        </w:rPr>
      </w:pPr>
      <w:r w:rsidRPr="009E363F">
        <w:rPr>
          <w:rFonts w:ascii="Times New Roman" w:hAnsi="Times New Roman"/>
          <w:i/>
          <w:sz w:val="28"/>
          <w:szCs w:val="24"/>
        </w:rPr>
        <w:t>Рефлексия</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lastRenderedPageBreak/>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понимание цели учебной деятельности (чему я научился на уроке? каких целей добился? чему можно было научиться ещё?); </w:t>
      </w:r>
    </w:p>
    <w:p w:rsidR="00A45AE6" w:rsidRPr="009E363F" w:rsidRDefault="00A45AE6" w:rsidP="00A45AE6">
      <w:pPr>
        <w:spacing w:after="0"/>
        <w:contextualSpacing/>
        <w:jc w:val="both"/>
        <w:rPr>
          <w:rFonts w:ascii="Times New Roman" w:hAnsi="Times New Roman"/>
          <w:sz w:val="28"/>
          <w:szCs w:val="24"/>
        </w:rPr>
      </w:pPr>
      <w:proofErr w:type="gramStart"/>
      <w:r w:rsidRPr="009E363F">
        <w:rPr>
          <w:rFonts w:ascii="Times New Roman" w:hAnsi="Times New Roman"/>
          <w:sz w:val="28"/>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r w:rsidRPr="009E363F">
        <w:rPr>
          <w:rFonts w:ascii="Times New Roman" w:hAnsi="Times New Roman"/>
          <w:sz w:val="28"/>
          <w:szCs w:val="24"/>
        </w:rPr>
        <w:t xml:space="preserve"> Соответственно развитию рефлексии будет способствовать организация учебной деятельности, отвечающая следующим критериям: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постановка всякой новой задачи как задачи с недостающими данными;</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 анализ наличия способов и средств выполнения задачи;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 оценка своей готовности к решению проблемы; </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самостоятельный поиск недостающей информации в любом «хранилище» (учебнике, справочнике, книге, у учителя);</w:t>
      </w:r>
    </w:p>
    <w:p w:rsidR="00A45AE6" w:rsidRPr="009E363F" w:rsidRDefault="00A45AE6" w:rsidP="00A45AE6">
      <w:pPr>
        <w:spacing w:after="0"/>
        <w:contextualSpacing/>
        <w:jc w:val="both"/>
        <w:rPr>
          <w:rFonts w:ascii="Times New Roman" w:hAnsi="Times New Roman"/>
          <w:b/>
          <w:sz w:val="28"/>
          <w:szCs w:val="24"/>
        </w:rPr>
      </w:pPr>
      <w:r w:rsidRPr="009E363F">
        <w:rPr>
          <w:rFonts w:ascii="Times New Roman" w:hAnsi="Times New Roman"/>
          <w:sz w:val="28"/>
          <w:szCs w:val="24"/>
        </w:rPr>
        <w:t xml:space="preserve">• самостоятельное изобретение недостающего способа действия (практически это перевод учебной задачи в </w:t>
      </w:r>
      <w:proofErr w:type="gramStart"/>
      <w:r w:rsidRPr="009E363F">
        <w:rPr>
          <w:rFonts w:ascii="Times New Roman" w:hAnsi="Times New Roman"/>
          <w:sz w:val="28"/>
          <w:szCs w:val="24"/>
        </w:rPr>
        <w:t>творческую</w:t>
      </w:r>
      <w:proofErr w:type="gramEnd"/>
      <w:r w:rsidRPr="009E363F">
        <w:rPr>
          <w:rFonts w:ascii="Times New Roman" w:hAnsi="Times New Roman"/>
          <w:sz w:val="28"/>
          <w:szCs w:val="24"/>
        </w:rPr>
        <w:t xml:space="preserve">). 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9E363F">
        <w:rPr>
          <w:rFonts w:ascii="Times New Roman" w:hAnsi="Times New Roman"/>
          <w:sz w:val="28"/>
          <w:szCs w:val="24"/>
        </w:rPr>
        <w:t>счёте</w:t>
      </w:r>
      <w:proofErr w:type="gramEnd"/>
      <w:r w:rsidRPr="009E363F">
        <w:rPr>
          <w:rFonts w:ascii="Times New Roman" w:hAnsi="Times New Roman"/>
          <w:sz w:val="28"/>
          <w:szCs w:val="24"/>
        </w:rPr>
        <w:t xml:space="preserve"> рефлексия даёт возможность человеку определять подлинные основания собственных действий при решении задач. В процессе совместной коллективно-распределённой деятельности с учителем </w:t>
      </w:r>
      <w:proofErr w:type="gramStart"/>
      <w:r w:rsidRPr="009E363F">
        <w:rPr>
          <w:rFonts w:ascii="Times New Roman" w:hAnsi="Times New Roman"/>
          <w:sz w:val="28"/>
          <w:szCs w:val="24"/>
        </w:rPr>
        <w:t>и</w:t>
      </w:r>
      <w:proofErr w:type="gramEnd"/>
      <w:r w:rsidRPr="009E363F">
        <w:rPr>
          <w:rFonts w:ascii="Times New Roman" w:hAnsi="Times New Roman"/>
          <w:sz w:val="28"/>
          <w:szCs w:val="24"/>
        </w:rPr>
        <w:t xml:space="preserve"> особенно с одноклассниками у детей преодолевается эгоцентрическая позиция и развивается </w:t>
      </w:r>
      <w:proofErr w:type="spellStart"/>
      <w:r w:rsidRPr="009E363F">
        <w:rPr>
          <w:rFonts w:ascii="Times New Roman" w:hAnsi="Times New Roman"/>
          <w:sz w:val="28"/>
          <w:szCs w:val="24"/>
        </w:rPr>
        <w:t>децентрация</w:t>
      </w:r>
      <w:proofErr w:type="spellEnd"/>
      <w:r w:rsidRPr="009E363F">
        <w:rPr>
          <w:rFonts w:ascii="Times New Roman" w:hAnsi="Times New Roman"/>
          <w:sz w:val="28"/>
          <w:szCs w:val="24"/>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9E363F">
        <w:rPr>
          <w:rFonts w:ascii="Times New Roman" w:hAnsi="Times New Roman"/>
          <w:sz w:val="28"/>
          <w:szCs w:val="24"/>
        </w:rPr>
        <w:t>децентрации</w:t>
      </w:r>
      <w:proofErr w:type="spellEnd"/>
      <w:r w:rsidRPr="009E363F">
        <w:rPr>
          <w:rFonts w:ascii="Times New Roman" w:hAnsi="Times New Roman"/>
          <w:sz w:val="28"/>
          <w:szCs w:val="24"/>
        </w:rPr>
        <w:t xml:space="preserve">. Своевременное обретение механизмов </w:t>
      </w:r>
      <w:proofErr w:type="spellStart"/>
      <w:r w:rsidRPr="009E363F">
        <w:rPr>
          <w:rFonts w:ascii="Times New Roman" w:hAnsi="Times New Roman"/>
          <w:sz w:val="28"/>
          <w:szCs w:val="24"/>
        </w:rPr>
        <w:t>децентрации</w:t>
      </w:r>
      <w:proofErr w:type="spellEnd"/>
      <w:r w:rsidRPr="009E363F">
        <w:rPr>
          <w:rFonts w:ascii="Times New Roman" w:hAnsi="Times New Roman"/>
          <w:sz w:val="28"/>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w:t>
      </w:r>
      <w:r w:rsidRPr="009E363F">
        <w:rPr>
          <w:rFonts w:ascii="Times New Roman" w:hAnsi="Times New Roman"/>
          <w:sz w:val="28"/>
          <w:szCs w:val="24"/>
        </w:rPr>
        <w:lastRenderedPageBreak/>
        <w:t>людьми.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A45AE6" w:rsidRPr="009E363F" w:rsidRDefault="00A45AE6" w:rsidP="00A45AE6">
      <w:pPr>
        <w:spacing w:after="0"/>
        <w:contextualSpacing/>
        <w:jc w:val="both"/>
        <w:rPr>
          <w:rFonts w:ascii="Times New Roman" w:hAnsi="Times New Roman"/>
          <w:i/>
          <w:sz w:val="28"/>
          <w:szCs w:val="24"/>
        </w:rPr>
      </w:pPr>
      <w:r w:rsidRPr="009E363F">
        <w:rPr>
          <w:rFonts w:ascii="Times New Roman" w:hAnsi="Times New Roman"/>
          <w:i/>
          <w:sz w:val="28"/>
          <w:szCs w:val="24"/>
        </w:rPr>
        <w:t>Педагогическое общение</w:t>
      </w: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9E363F">
        <w:rPr>
          <w:rFonts w:ascii="Times New Roman" w:hAnsi="Times New Roman"/>
          <w:sz w:val="28"/>
          <w:szCs w:val="24"/>
        </w:rPr>
        <w:t>обучающемуся</w:t>
      </w:r>
      <w:proofErr w:type="gramEnd"/>
      <w:r w:rsidRPr="009E363F">
        <w:rPr>
          <w:rFonts w:ascii="Times New Roman" w:hAnsi="Times New Roman"/>
          <w:sz w:val="28"/>
          <w:szCs w:val="24"/>
        </w:rPr>
        <w:t>.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45AE6" w:rsidRPr="009E363F" w:rsidRDefault="00A45AE6" w:rsidP="00A45AE6">
      <w:pPr>
        <w:pStyle w:val="ad"/>
        <w:spacing w:before="0" w:after="0" w:line="276" w:lineRule="auto"/>
        <w:ind w:firstLine="709"/>
        <w:contextualSpacing/>
        <w:jc w:val="center"/>
        <w:rPr>
          <w:szCs w:val="24"/>
          <w:u w:val="single"/>
        </w:rPr>
      </w:pPr>
      <w:r w:rsidRPr="009E363F">
        <w:rPr>
          <w:szCs w:val="24"/>
          <w:u w:val="single"/>
        </w:rPr>
        <w:t>Регулятивные универсальные учебные действия на разных этапах обучения</w:t>
      </w:r>
    </w:p>
    <w:p w:rsidR="00A45AE6" w:rsidRPr="009E363F" w:rsidRDefault="00A45AE6" w:rsidP="00A45AE6">
      <w:pPr>
        <w:pStyle w:val="ad"/>
        <w:spacing w:before="0" w:after="0" w:line="276" w:lineRule="auto"/>
        <w:ind w:firstLine="709"/>
        <w:contextualSpacing/>
        <w:jc w:val="center"/>
        <w:rPr>
          <w:szCs w:val="24"/>
          <w:u w:val="single"/>
        </w:rPr>
      </w:pPr>
      <w:r w:rsidRPr="009E363F">
        <w:rPr>
          <w:szCs w:val="24"/>
          <w:u w:val="single"/>
        </w:rPr>
        <w:t>в основной школе</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543"/>
        <w:gridCol w:w="2267"/>
        <w:gridCol w:w="2976"/>
      </w:tblGrid>
      <w:tr w:rsidR="00A45AE6" w:rsidRPr="009165C2" w:rsidTr="00D917DC">
        <w:trPr>
          <w:cantSplit/>
          <w:trHeight w:val="113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A45AE6" w:rsidRPr="007667EF" w:rsidRDefault="00A45AE6" w:rsidP="00D917DC">
            <w:pPr>
              <w:pStyle w:val="ad"/>
              <w:spacing w:before="0" w:after="0"/>
              <w:ind w:right="113"/>
              <w:contextualSpacing/>
              <w:rPr>
                <w:rFonts w:eastAsia="Times New Roman"/>
                <w:b/>
                <w:sz w:val="24"/>
                <w:szCs w:val="24"/>
                <w:lang w:eastAsia="ru-RU"/>
              </w:rPr>
            </w:pPr>
            <w:r w:rsidRPr="007667EF">
              <w:rPr>
                <w:rFonts w:eastAsia="Times New Roman"/>
                <w:b/>
                <w:sz w:val="24"/>
                <w:szCs w:val="24"/>
                <w:lang w:eastAsia="ru-RU"/>
              </w:rPr>
              <w:t>Классы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Определять и формулировать цель деятельности. Составлять план действий по решению проблемы (задачи)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Осуществлять действия по реализации плана</w:t>
            </w:r>
          </w:p>
          <w:p w:rsidR="00A45AE6" w:rsidRPr="007667EF" w:rsidRDefault="00A45AE6" w:rsidP="00D917DC">
            <w:pPr>
              <w:pStyle w:val="ad"/>
              <w:spacing w:before="0" w:after="0"/>
              <w:contextualSpacing/>
              <w:rPr>
                <w:rFonts w:eastAsia="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Соотносить результат своей деятельности с целью и оценивать его</w:t>
            </w:r>
          </w:p>
          <w:p w:rsidR="00A45AE6" w:rsidRPr="007667EF" w:rsidRDefault="00A45AE6" w:rsidP="00D917DC">
            <w:pPr>
              <w:pStyle w:val="ad"/>
              <w:spacing w:before="0" w:after="0"/>
              <w:contextualSpacing/>
              <w:rPr>
                <w:rFonts w:eastAsia="Times New Roman"/>
                <w:sz w:val="24"/>
                <w:szCs w:val="24"/>
                <w:lang w:eastAsia="ru-RU"/>
              </w:rPr>
            </w:pPr>
          </w:p>
        </w:tc>
      </w:tr>
      <w:tr w:rsidR="00A45AE6" w:rsidRPr="009165C2" w:rsidTr="00D917DC">
        <w:trPr>
          <w:cantSplit/>
          <w:trHeight w:val="169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A45AE6" w:rsidRPr="007667EF" w:rsidRDefault="00A45AE6" w:rsidP="00D917DC">
            <w:pPr>
              <w:pStyle w:val="ad"/>
              <w:spacing w:before="0" w:after="0"/>
              <w:ind w:right="113"/>
              <w:contextualSpacing/>
              <w:jc w:val="center"/>
              <w:rPr>
                <w:rFonts w:eastAsia="Times New Roman"/>
                <w:sz w:val="24"/>
                <w:szCs w:val="24"/>
                <w:lang w:eastAsia="ru-RU"/>
              </w:rPr>
            </w:pPr>
            <w:r w:rsidRPr="007667EF">
              <w:rPr>
                <w:rFonts w:eastAsia="Times New Roman"/>
                <w:sz w:val="24"/>
                <w:szCs w:val="24"/>
                <w:lang w:eastAsia="ru-RU"/>
              </w:rPr>
              <w:lastRenderedPageBreak/>
              <w:t>5-6 необходимый уровень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 xml:space="preserve">Выдвигать версии решения проблемы, осознавать конечный результат. </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Составлять (индивидуально или в группе) план решения проблемы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Работая по плану, сверять свои действия с целью и, при необходимости, исправлять ошибки самостоятельно</w:t>
            </w:r>
          </w:p>
          <w:p w:rsidR="00A45AE6" w:rsidRPr="007667EF" w:rsidRDefault="00A45AE6" w:rsidP="00D917DC">
            <w:pPr>
              <w:pStyle w:val="ad"/>
              <w:spacing w:before="0" w:after="0"/>
              <w:contextualSpacing/>
              <w:jc w:val="left"/>
              <w:rPr>
                <w:rFonts w:eastAsia="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 xml:space="preserve">B </w:t>
            </w:r>
            <w:proofErr w:type="gramStart"/>
            <w:r w:rsidRPr="007667EF">
              <w:rPr>
                <w:rFonts w:eastAsia="Times New Roman"/>
                <w:bCs/>
                <w:sz w:val="24"/>
                <w:szCs w:val="24"/>
                <w:lang w:eastAsia="ru-RU"/>
              </w:rPr>
              <w:t>диалоге</w:t>
            </w:r>
            <w:proofErr w:type="gramEnd"/>
            <w:r w:rsidRPr="007667EF">
              <w:rPr>
                <w:rFonts w:eastAsia="Times New Roman"/>
                <w:bCs/>
                <w:sz w:val="24"/>
                <w:szCs w:val="24"/>
                <w:lang w:eastAsia="ru-RU"/>
              </w:rPr>
              <w:t xml:space="preserve"> с учителем совершенствовать самостоятельно выработанные критерии оценки</w:t>
            </w:r>
          </w:p>
          <w:p w:rsidR="00A45AE6" w:rsidRPr="007667EF" w:rsidRDefault="00A45AE6" w:rsidP="00D917DC">
            <w:pPr>
              <w:pStyle w:val="ad"/>
              <w:spacing w:before="0" w:after="0"/>
              <w:contextualSpacing/>
              <w:jc w:val="left"/>
              <w:rPr>
                <w:rFonts w:eastAsia="Times New Roman"/>
                <w:sz w:val="24"/>
                <w:szCs w:val="24"/>
                <w:lang w:eastAsia="ru-RU"/>
              </w:rPr>
            </w:pPr>
          </w:p>
        </w:tc>
      </w:tr>
      <w:tr w:rsidR="00A45AE6" w:rsidRPr="009165C2" w:rsidTr="00D917DC">
        <w:trPr>
          <w:cantSplit/>
          <w:trHeight w:val="140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A45AE6" w:rsidRPr="007667EF" w:rsidRDefault="00A45AE6" w:rsidP="00D917DC">
            <w:pPr>
              <w:pStyle w:val="ad"/>
              <w:spacing w:before="0" w:after="0"/>
              <w:ind w:right="113"/>
              <w:contextualSpacing/>
              <w:jc w:val="center"/>
              <w:rPr>
                <w:rFonts w:eastAsia="Times New Roman"/>
                <w:sz w:val="24"/>
                <w:szCs w:val="24"/>
                <w:lang w:eastAsia="ru-RU"/>
              </w:rPr>
            </w:pPr>
            <w:r w:rsidRPr="007667EF">
              <w:rPr>
                <w:rFonts w:eastAsia="Times New Roman"/>
                <w:sz w:val="24"/>
                <w:szCs w:val="24"/>
                <w:lang w:eastAsia="ru-RU"/>
              </w:rPr>
              <w:t>7-9 необходимый уровень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Подбирать к каждой проблеме (задаче) адекватную ей теоретическую модель. </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Работая по предложенному и самостоятельно составленному плану, использовать наряду с </w:t>
            </w:r>
            <w:proofErr w:type="gramStart"/>
            <w:r w:rsidRPr="007667EF">
              <w:rPr>
                <w:rFonts w:eastAsia="Times New Roman"/>
                <w:bCs/>
                <w:sz w:val="24"/>
                <w:szCs w:val="24"/>
                <w:lang w:eastAsia="ru-RU"/>
              </w:rPr>
              <w:t>основными</w:t>
            </w:r>
            <w:proofErr w:type="gramEnd"/>
            <w:r w:rsidRPr="007667EF">
              <w:rPr>
                <w:rFonts w:eastAsia="Times New Roman"/>
                <w:bCs/>
                <w:sz w:val="24"/>
                <w:szCs w:val="24"/>
                <w:lang w:eastAsia="ru-RU"/>
              </w:rPr>
              <w:t xml:space="preserve"> и дополнительные средства (справочная литература, сложные приборы, компьютер). </w:t>
            </w:r>
          </w:p>
          <w:p w:rsidR="00A45AE6" w:rsidRPr="007667EF" w:rsidRDefault="00A45AE6" w:rsidP="00D917DC">
            <w:pPr>
              <w:pStyle w:val="ad"/>
              <w:spacing w:before="0" w:after="0"/>
              <w:contextualSpacing/>
              <w:rPr>
                <w:rFonts w:eastAsia="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B ходе 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 Давать оценку своим личностным  качествам и чертам характера</w:t>
            </w:r>
          </w:p>
        </w:tc>
      </w:tr>
      <w:tr w:rsidR="00A45AE6" w:rsidRPr="009165C2" w:rsidTr="00D917DC">
        <w:trPr>
          <w:cantSplit/>
          <w:trHeight w:val="33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A45AE6" w:rsidRPr="007667EF" w:rsidRDefault="00A45AE6" w:rsidP="00D917DC">
            <w:pPr>
              <w:pStyle w:val="ad"/>
              <w:spacing w:before="0" w:after="0"/>
              <w:ind w:right="113"/>
              <w:contextualSpacing/>
              <w:rPr>
                <w:rFonts w:eastAsia="Times New Roman"/>
                <w:sz w:val="24"/>
                <w:szCs w:val="24"/>
                <w:lang w:eastAsia="ru-RU"/>
              </w:rPr>
            </w:pPr>
            <w:r w:rsidRPr="007667EF">
              <w:rPr>
                <w:rFonts w:eastAsia="Times New Roman"/>
                <w:sz w:val="24"/>
                <w:szCs w:val="24"/>
                <w:lang w:eastAsia="ru-RU"/>
              </w:rPr>
              <w:t>7-9 повышенный уровень</w:t>
            </w:r>
          </w:p>
          <w:p w:rsidR="00A45AE6" w:rsidRPr="007667EF" w:rsidRDefault="00A45AE6" w:rsidP="00D917DC">
            <w:pPr>
              <w:pStyle w:val="ad"/>
              <w:spacing w:before="0" w:after="0"/>
              <w:ind w:right="113"/>
              <w:contextualSpacing/>
              <w:rPr>
                <w:rFonts w:eastAsia="Times New Roman"/>
                <w:sz w:val="24"/>
                <w:szCs w:val="24"/>
                <w:lang w:eastAsia="ru-RU"/>
              </w:rPr>
            </w:pPr>
          </w:p>
          <w:p w:rsidR="00A45AE6" w:rsidRPr="007667EF" w:rsidRDefault="00A45AE6" w:rsidP="00D917DC">
            <w:pPr>
              <w:pStyle w:val="ad"/>
              <w:spacing w:before="0" w:after="0"/>
              <w:ind w:right="113"/>
              <w:contextualSpacing/>
              <w:rPr>
                <w:rFonts w:eastAsia="Times New Roman"/>
                <w:sz w:val="24"/>
                <w:szCs w:val="24"/>
                <w:lang w:eastAsia="ru-RU"/>
              </w:rPr>
            </w:pPr>
            <w:r w:rsidRPr="007667EF">
              <w:rPr>
                <w:rFonts w:eastAsia="Times New Roman"/>
                <w:sz w:val="24"/>
                <w:szCs w:val="24"/>
                <w:lang w:eastAsia="ru-RU"/>
              </w:rPr>
              <w:t>10-11 необходимый уровень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bCs/>
                <w:sz w:val="24"/>
                <w:szCs w:val="24"/>
                <w:lang w:eastAsia="ru-RU"/>
              </w:rPr>
            </w:pPr>
            <w:r w:rsidRPr="007667EF">
              <w:rPr>
                <w:rFonts w:eastAsia="Times New Roman"/>
                <w:bCs/>
                <w:sz w:val="24"/>
                <w:szCs w:val="24"/>
                <w:lang w:eastAsia="ru-RU"/>
              </w:rPr>
              <w:t xml:space="preserve">Самостоятельно обнаруживать и формулировать   проблему  в классной и индивидуальной учебной деятельности. </w:t>
            </w:r>
          </w:p>
          <w:p w:rsidR="00A45AE6" w:rsidRPr="007667EF" w:rsidRDefault="00A45AE6" w:rsidP="00D917DC">
            <w:pPr>
              <w:pStyle w:val="ad"/>
              <w:spacing w:before="0" w:after="0"/>
              <w:contextualSpacing/>
              <w:jc w:val="left"/>
              <w:rPr>
                <w:rFonts w:eastAsia="Times New Roman"/>
                <w:bCs/>
                <w:sz w:val="24"/>
                <w:szCs w:val="24"/>
                <w:lang w:eastAsia="ru-RU"/>
              </w:rPr>
            </w:pPr>
            <w:r w:rsidRPr="007667EF">
              <w:rPr>
                <w:rFonts w:eastAsia="Times New Roman"/>
                <w:bCs/>
                <w:sz w:val="24"/>
                <w:szCs w:val="24"/>
                <w:lang w:eastAsia="ru-RU"/>
              </w:rPr>
              <w:t>Планировать свою индивидуальную   образовательную траекторию.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bCs/>
                <w:sz w:val="24"/>
                <w:szCs w:val="24"/>
                <w:lang w:eastAsia="ru-RU"/>
              </w:rPr>
            </w:pPr>
            <w:r w:rsidRPr="007667EF">
              <w:rPr>
                <w:rFonts w:eastAsia="Times New Roman"/>
                <w:bCs/>
                <w:sz w:val="24"/>
                <w:szCs w:val="24"/>
                <w:lang w:eastAsia="ru-RU"/>
              </w:rPr>
              <w:t xml:space="preserve">Уметь оценить степень  успешности своей   индивидуальной образовательной деятельности. </w:t>
            </w:r>
          </w:p>
        </w:tc>
      </w:tr>
    </w:tbl>
    <w:p w:rsidR="00A45AE6" w:rsidRPr="009165C2" w:rsidRDefault="00A45AE6" w:rsidP="00A45AE6">
      <w:pPr>
        <w:pStyle w:val="ad"/>
        <w:spacing w:before="0" w:after="0" w:line="276" w:lineRule="auto"/>
        <w:ind w:left="709" w:firstLine="0"/>
        <w:contextualSpacing/>
        <w:jc w:val="center"/>
        <w:rPr>
          <w:sz w:val="24"/>
          <w:szCs w:val="24"/>
        </w:rPr>
      </w:pPr>
    </w:p>
    <w:p w:rsidR="00A45AE6" w:rsidRPr="009E363F" w:rsidRDefault="00A45AE6" w:rsidP="00A45AE6">
      <w:pPr>
        <w:pStyle w:val="ad"/>
        <w:spacing w:before="0" w:after="0" w:line="276" w:lineRule="auto"/>
        <w:ind w:left="709" w:firstLine="0"/>
        <w:contextualSpacing/>
        <w:jc w:val="center"/>
        <w:rPr>
          <w:szCs w:val="24"/>
          <w:u w:val="single"/>
        </w:rPr>
      </w:pPr>
      <w:r w:rsidRPr="009E363F">
        <w:rPr>
          <w:szCs w:val="24"/>
          <w:u w:val="single"/>
        </w:rPr>
        <w:t>Познавательные универсальные учебные действия на разных этапах обучения в основной школе</w:t>
      </w:r>
    </w:p>
    <w:p w:rsidR="00A45AE6" w:rsidRPr="009165C2" w:rsidRDefault="00A45AE6" w:rsidP="00A45AE6">
      <w:pPr>
        <w:pStyle w:val="af"/>
        <w:spacing w:line="276" w:lineRule="auto"/>
        <w:jc w:val="both"/>
        <w:rPr>
          <w:b/>
          <w:bCs/>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3450"/>
        <w:gridCol w:w="2508"/>
        <w:gridCol w:w="2837"/>
      </w:tblGrid>
      <w:tr w:rsidR="00A45AE6" w:rsidRPr="009165C2" w:rsidTr="00D917DC">
        <w:trPr>
          <w:cantSplit/>
          <w:trHeight w:val="113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A45AE6" w:rsidRPr="007667EF" w:rsidRDefault="00A45AE6" w:rsidP="00D917DC">
            <w:pPr>
              <w:pStyle w:val="ad"/>
              <w:spacing w:before="0" w:after="0"/>
              <w:ind w:right="113"/>
              <w:contextualSpacing/>
              <w:rPr>
                <w:rFonts w:eastAsia="Times New Roman"/>
                <w:sz w:val="24"/>
                <w:szCs w:val="24"/>
                <w:lang w:eastAsia="ru-RU"/>
              </w:rPr>
            </w:pPr>
            <w:r w:rsidRPr="007667EF">
              <w:rPr>
                <w:rFonts w:eastAsia="Times New Roman"/>
                <w:sz w:val="24"/>
                <w:szCs w:val="24"/>
                <w:lang w:eastAsia="ru-RU"/>
              </w:rPr>
              <w:lastRenderedPageBreak/>
              <w:t>Классы</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Извлекать информацию.</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Ориентироваться в своей системе знаний; Делать предварительный отбор источников информации</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Перерабатывать информацию для получения необходимого результата, в том числе и для создания нового продукта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Преобразовывать информацию из одной формы в другую и выбирать наиболее удобную для себя форму представления</w:t>
            </w:r>
          </w:p>
          <w:p w:rsidR="00A45AE6" w:rsidRPr="007667EF" w:rsidRDefault="00A45AE6" w:rsidP="00D917DC">
            <w:pPr>
              <w:pStyle w:val="ad"/>
              <w:spacing w:before="0" w:after="0"/>
              <w:contextualSpacing/>
              <w:rPr>
                <w:rFonts w:eastAsia="Times New Roman"/>
                <w:sz w:val="24"/>
                <w:szCs w:val="24"/>
                <w:lang w:eastAsia="ru-RU"/>
              </w:rPr>
            </w:pPr>
          </w:p>
        </w:tc>
      </w:tr>
      <w:tr w:rsidR="00A45AE6" w:rsidRPr="009165C2" w:rsidTr="00D917DC">
        <w:trPr>
          <w:cantSplit/>
          <w:trHeight w:val="3491"/>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A45AE6" w:rsidRPr="007667EF" w:rsidRDefault="00A45AE6" w:rsidP="00D917DC">
            <w:pPr>
              <w:pStyle w:val="ad"/>
              <w:spacing w:before="0" w:after="0"/>
              <w:ind w:right="113"/>
              <w:contextualSpacing/>
              <w:jc w:val="center"/>
              <w:rPr>
                <w:rFonts w:eastAsia="Times New Roman"/>
                <w:sz w:val="24"/>
                <w:szCs w:val="24"/>
                <w:lang w:eastAsia="ru-RU"/>
              </w:rPr>
            </w:pPr>
            <w:r w:rsidRPr="007667EF">
              <w:rPr>
                <w:rFonts w:eastAsia="Times New Roman"/>
                <w:sz w:val="24"/>
                <w:szCs w:val="24"/>
                <w:lang w:eastAsia="ru-RU"/>
              </w:rPr>
              <w:t>5-6 необходимый уровень</w:t>
            </w:r>
          </w:p>
        </w:tc>
        <w:tc>
          <w:tcPr>
            <w:tcW w:w="3448"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 xml:space="preserve">Самостоятельно предполагать, какая информация нужна для решения предметной учебной задачи. </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Самостоятельно отбирать для решения предметных учебных задач необходимые словари, энциклопедии.</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Сопоставлять и отбирать информацию, полученную из различных источников (энциклопедии, справочники, электронные диски)</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Анализировать, сравнивать, классифицировать и обобщать факты и явления.</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 xml:space="preserve"> Выявлять причины и следствия простых явлений.</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Осуществлять сравнение, классификацию.</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Строить логическое рассуждение.</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Создавать модели.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 xml:space="preserve">Составлять тезисы, различные виды планов </w:t>
            </w:r>
          </w:p>
          <w:p w:rsidR="00A45AE6" w:rsidRPr="007667EF" w:rsidRDefault="00A45AE6" w:rsidP="00D917DC">
            <w:pPr>
              <w:pStyle w:val="ad"/>
              <w:spacing w:before="0" w:after="0"/>
              <w:contextualSpacing/>
              <w:jc w:val="left"/>
              <w:rPr>
                <w:rFonts w:eastAsia="Times New Roman"/>
                <w:sz w:val="24"/>
                <w:szCs w:val="24"/>
                <w:lang w:eastAsia="ru-RU"/>
              </w:rPr>
            </w:pPr>
            <w:r w:rsidRPr="007667EF">
              <w:rPr>
                <w:rFonts w:eastAsia="Times New Roman"/>
                <w:bCs/>
                <w:sz w:val="24"/>
                <w:szCs w:val="24"/>
                <w:lang w:eastAsia="ru-RU"/>
              </w:rPr>
              <w:t>Преобразовывать информацию из одного вида в другой</w:t>
            </w:r>
          </w:p>
          <w:p w:rsidR="00A45AE6" w:rsidRPr="007667EF" w:rsidRDefault="00A45AE6" w:rsidP="00D917DC">
            <w:pPr>
              <w:pStyle w:val="ad"/>
              <w:spacing w:before="0" w:after="0"/>
              <w:contextualSpacing/>
              <w:jc w:val="left"/>
              <w:rPr>
                <w:rFonts w:eastAsia="Times New Roman"/>
                <w:sz w:val="24"/>
                <w:szCs w:val="24"/>
                <w:lang w:eastAsia="ru-RU"/>
              </w:rPr>
            </w:pPr>
          </w:p>
        </w:tc>
      </w:tr>
      <w:tr w:rsidR="00A45AE6" w:rsidRPr="009165C2" w:rsidTr="00D917DC">
        <w:trPr>
          <w:cantSplit/>
          <w:trHeight w:val="113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A45AE6" w:rsidRPr="007667EF" w:rsidRDefault="00A45AE6" w:rsidP="00D917DC">
            <w:pPr>
              <w:pStyle w:val="ad"/>
              <w:spacing w:before="0" w:after="0"/>
              <w:ind w:right="113"/>
              <w:contextualSpacing/>
              <w:jc w:val="center"/>
              <w:rPr>
                <w:rFonts w:eastAsia="Times New Roman"/>
                <w:bCs/>
                <w:sz w:val="24"/>
                <w:szCs w:val="24"/>
                <w:lang w:eastAsia="ru-RU"/>
              </w:rPr>
            </w:pPr>
            <w:r w:rsidRPr="007667EF">
              <w:rPr>
                <w:rFonts w:eastAsia="Times New Roman"/>
                <w:bCs/>
                <w:sz w:val="24"/>
                <w:szCs w:val="24"/>
                <w:lang w:eastAsia="ru-RU"/>
              </w:rPr>
              <w:t>7-9 классы – необходимый уровень</w:t>
            </w:r>
          </w:p>
          <w:p w:rsidR="00A45AE6" w:rsidRPr="007667EF" w:rsidRDefault="00A45AE6" w:rsidP="00D917DC">
            <w:pPr>
              <w:pStyle w:val="ad"/>
              <w:spacing w:before="0" w:after="0"/>
              <w:ind w:right="113"/>
              <w:contextualSpacing/>
              <w:jc w:val="center"/>
              <w:rPr>
                <w:rFonts w:eastAsia="Times New Roman"/>
                <w:sz w:val="24"/>
                <w:szCs w:val="24"/>
                <w:lang w:eastAsia="ru-RU"/>
              </w:rPr>
            </w:pPr>
            <w:r w:rsidRPr="007667EF">
              <w:rPr>
                <w:rFonts w:eastAsia="Times New Roman"/>
                <w:bCs/>
                <w:i/>
                <w:sz w:val="24"/>
                <w:szCs w:val="24"/>
                <w:lang w:eastAsia="ru-RU"/>
              </w:rPr>
              <w:t>(для 5-6 классов – это повышенный уровень)</w:t>
            </w:r>
          </w:p>
          <w:p w:rsidR="00A45AE6" w:rsidRPr="007667EF" w:rsidRDefault="00A45AE6" w:rsidP="00D917DC">
            <w:pPr>
              <w:pStyle w:val="ad"/>
              <w:spacing w:before="0" w:after="0"/>
              <w:ind w:right="113"/>
              <w:contextualSpacing/>
              <w:rPr>
                <w:rFonts w:eastAsia="Times New Roman"/>
                <w:sz w:val="24"/>
                <w:szCs w:val="24"/>
                <w:lang w:eastAsia="ru-RU"/>
              </w:rPr>
            </w:pPr>
          </w:p>
        </w:tc>
        <w:tc>
          <w:tcPr>
            <w:tcW w:w="3448"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Самостоятельно определять, какие знания необходимо приобрести для решения жизненных задач</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Ориентироваться в своей системе знаний.</w:t>
            </w:r>
          </w:p>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Самостоятельно отбирать для решения жизненных задач</w:t>
            </w:r>
          </w:p>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Сопоставлять, отбирать и проверять информацию, полученную из различных источников.</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Анализировать, сравнивать, классифицировать и обобщать понятия: </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Давать определение понятиям на основе изученного на различных предметах учебного материала;</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Осуществлять логическую операцию установления родовидовых отношений; </w:t>
            </w:r>
          </w:p>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Обобщать понятия.</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Преобразовывать модели с целью выявления общих законов, определяющих данную предметную область.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Представлять информацию в виде конспектов, таблиц, схем, графиков.</w:t>
            </w:r>
          </w:p>
          <w:p w:rsidR="00A45AE6" w:rsidRPr="007667EF" w:rsidRDefault="00A45AE6" w:rsidP="00D917DC">
            <w:pPr>
              <w:pStyle w:val="ad"/>
              <w:spacing w:before="0" w:after="0"/>
              <w:contextualSpacing/>
              <w:rPr>
                <w:rFonts w:eastAsia="Times New Roman"/>
                <w:sz w:val="24"/>
                <w:szCs w:val="24"/>
                <w:lang w:eastAsia="ru-RU"/>
              </w:rPr>
            </w:pPr>
          </w:p>
        </w:tc>
      </w:tr>
      <w:tr w:rsidR="00A45AE6" w:rsidRPr="009165C2" w:rsidTr="00D917DC">
        <w:trPr>
          <w:cantSplit/>
          <w:trHeight w:val="424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A45AE6" w:rsidRPr="007667EF" w:rsidRDefault="00A45AE6" w:rsidP="00D917DC">
            <w:pPr>
              <w:pStyle w:val="ad"/>
              <w:spacing w:before="0" w:after="0"/>
              <w:ind w:right="113"/>
              <w:contextualSpacing/>
              <w:rPr>
                <w:rFonts w:eastAsia="Times New Roman"/>
                <w:i/>
                <w:sz w:val="24"/>
                <w:szCs w:val="24"/>
                <w:lang w:eastAsia="ru-RU"/>
              </w:rPr>
            </w:pPr>
            <w:r w:rsidRPr="007667EF">
              <w:rPr>
                <w:rFonts w:eastAsia="Times New Roman"/>
                <w:bCs/>
                <w:sz w:val="24"/>
                <w:szCs w:val="24"/>
                <w:lang w:eastAsia="ru-RU"/>
              </w:rPr>
              <w:lastRenderedPageBreak/>
              <w:t>7-9 классы – повышенный уровень (</w:t>
            </w:r>
            <w:r w:rsidRPr="007667EF">
              <w:rPr>
                <w:rFonts w:eastAsia="Times New Roman"/>
                <w:bCs/>
                <w:i/>
                <w:sz w:val="24"/>
                <w:szCs w:val="24"/>
                <w:lang w:eastAsia="ru-RU"/>
              </w:rPr>
              <w:t xml:space="preserve">для 10-11 классов </w:t>
            </w:r>
            <w:proofErr w:type="gramStart"/>
            <w:r w:rsidRPr="007667EF">
              <w:rPr>
                <w:rFonts w:eastAsia="Times New Roman"/>
                <w:bCs/>
                <w:i/>
                <w:sz w:val="24"/>
                <w:szCs w:val="24"/>
                <w:lang w:eastAsia="ru-RU"/>
              </w:rPr>
              <w:t>–н</w:t>
            </w:r>
            <w:proofErr w:type="gramEnd"/>
            <w:r w:rsidRPr="007667EF">
              <w:rPr>
                <w:rFonts w:eastAsia="Times New Roman"/>
                <w:bCs/>
                <w:i/>
                <w:sz w:val="24"/>
                <w:szCs w:val="24"/>
                <w:lang w:eastAsia="ru-RU"/>
              </w:rPr>
              <w:t>еобходимый уровень)</w:t>
            </w:r>
          </w:p>
          <w:p w:rsidR="00A45AE6" w:rsidRPr="007667EF" w:rsidRDefault="00A45AE6" w:rsidP="00D917DC">
            <w:pPr>
              <w:pStyle w:val="ad"/>
              <w:spacing w:before="0" w:after="0"/>
              <w:ind w:right="113"/>
              <w:contextualSpacing/>
              <w:rPr>
                <w:rFonts w:eastAsia="Times New Roman"/>
                <w:sz w:val="24"/>
                <w:szCs w:val="24"/>
                <w:lang w:eastAsia="ru-RU"/>
              </w:rPr>
            </w:pPr>
          </w:p>
        </w:tc>
        <w:tc>
          <w:tcPr>
            <w:tcW w:w="3448"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Самостоятельно ставить личностно-необходимые учебные и жизненные задачи и определять, какие знания необходимо приобрести для их решения. </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Самостоятельно делать предварительный отбор источников информации.</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Сопоставлять, отбирать и проверять информацию для успешного продвижения по самостоятельно выбранной образовательной траектории.</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Преобразовывать информацию из одного вида в другой и выбирать удобную для себя форму фиксации и представления информации. </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Представлять информацию в оптимальной форме в зависимости от адресата.</w:t>
            </w:r>
          </w:p>
          <w:p w:rsidR="00A45AE6" w:rsidRPr="007667EF" w:rsidRDefault="00A45AE6" w:rsidP="00D917DC">
            <w:pPr>
              <w:pStyle w:val="ad"/>
              <w:spacing w:before="0" w:after="0"/>
              <w:contextualSpacing/>
              <w:rPr>
                <w:rFonts w:eastAsia="Times New Roman"/>
                <w:sz w:val="24"/>
                <w:szCs w:val="24"/>
                <w:lang w:eastAsia="ru-RU"/>
              </w:rPr>
            </w:pPr>
          </w:p>
        </w:tc>
      </w:tr>
    </w:tbl>
    <w:p w:rsidR="00A45AE6" w:rsidRPr="009165C2" w:rsidRDefault="00A45AE6" w:rsidP="00A45AE6">
      <w:pPr>
        <w:pStyle w:val="ad"/>
        <w:spacing w:before="0" w:after="0" w:line="276" w:lineRule="auto"/>
        <w:ind w:firstLine="0"/>
        <w:contextualSpacing/>
        <w:rPr>
          <w:b/>
          <w:sz w:val="24"/>
          <w:szCs w:val="24"/>
        </w:rPr>
      </w:pPr>
    </w:p>
    <w:p w:rsidR="00A45AE6" w:rsidRPr="009E363F" w:rsidRDefault="00A45AE6" w:rsidP="00A45AE6">
      <w:pPr>
        <w:pStyle w:val="ad"/>
        <w:spacing w:before="0" w:after="0" w:line="276" w:lineRule="auto"/>
        <w:ind w:left="709" w:firstLine="0"/>
        <w:contextualSpacing/>
        <w:jc w:val="center"/>
        <w:rPr>
          <w:szCs w:val="24"/>
          <w:u w:val="single"/>
        </w:rPr>
      </w:pPr>
      <w:r w:rsidRPr="009E363F">
        <w:rPr>
          <w:szCs w:val="24"/>
          <w:u w:val="single"/>
        </w:rPr>
        <w:t>Коммуникативные универсальные учебные действия на разных этапах обучения в основной школе</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410"/>
        <w:gridCol w:w="2551"/>
        <w:gridCol w:w="2692"/>
      </w:tblGrid>
      <w:tr w:rsidR="00A45AE6" w:rsidRPr="009165C2" w:rsidTr="00D917D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sz w:val="24"/>
                <w:szCs w:val="24"/>
                <w:lang w:eastAsia="ru-RU"/>
              </w:rPr>
              <w:t>Классы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Доносить свою  позицию до других, владея приёмами монологической и диалогической речи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Pr>
                <w:rFonts w:eastAsia="Times New Roman"/>
                <w:bCs/>
                <w:sz w:val="24"/>
                <w:szCs w:val="24"/>
                <w:lang w:eastAsia="ru-RU"/>
              </w:rPr>
              <w:t>Понимать другие позиции</w:t>
            </w:r>
            <w:r w:rsidRPr="007667EF">
              <w:rPr>
                <w:rFonts w:eastAsia="Times New Roman"/>
                <w:bCs/>
                <w:sz w:val="24"/>
                <w:szCs w:val="24"/>
                <w:lang w:eastAsia="ru-RU"/>
              </w:rPr>
              <w:t xml:space="preserve"> (взгляды, интересы)</w:t>
            </w:r>
          </w:p>
          <w:p w:rsidR="00A45AE6" w:rsidRPr="007667EF" w:rsidRDefault="00A45AE6" w:rsidP="00D917DC">
            <w:pPr>
              <w:pStyle w:val="ad"/>
              <w:spacing w:before="0" w:after="0"/>
              <w:contextualSpacing/>
              <w:rPr>
                <w:rFonts w:eastAsia="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Договариваться с людьми, согласуя с ними свои интересы и взгляды для того чтобы сделать что-то сообща</w:t>
            </w:r>
          </w:p>
          <w:p w:rsidR="00A45AE6" w:rsidRPr="007667EF" w:rsidRDefault="00A45AE6" w:rsidP="00D917DC">
            <w:pPr>
              <w:pStyle w:val="ad"/>
              <w:spacing w:before="0" w:after="0"/>
              <w:contextualSpacing/>
              <w:rPr>
                <w:rFonts w:eastAsia="Times New Roman"/>
                <w:sz w:val="24"/>
                <w:szCs w:val="24"/>
                <w:lang w:eastAsia="ru-RU"/>
              </w:rPr>
            </w:pPr>
          </w:p>
        </w:tc>
      </w:tr>
      <w:tr w:rsidR="00A45AE6" w:rsidRPr="009165C2" w:rsidTr="00D917D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sz w:val="24"/>
                <w:szCs w:val="24"/>
                <w:lang w:eastAsia="ru-RU"/>
              </w:rPr>
              <w:t>5-6 необходимый уровень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Отстаивать свою точку зрения, приводить аргументы, подтверждая их фактами.</w:t>
            </w:r>
          </w:p>
          <w:p w:rsidR="00A45AE6" w:rsidRPr="007667EF" w:rsidRDefault="00A45AE6" w:rsidP="00D917DC">
            <w:pPr>
              <w:pStyle w:val="ad"/>
              <w:spacing w:before="0" w:after="0"/>
              <w:contextualSpacing/>
              <w:rPr>
                <w:rFonts w:eastAsia="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A45AE6" w:rsidRPr="009165C2" w:rsidTr="00D917D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i/>
                <w:sz w:val="24"/>
                <w:szCs w:val="24"/>
                <w:lang w:eastAsia="ru-RU"/>
              </w:rPr>
            </w:pPr>
            <w:r w:rsidRPr="007667EF">
              <w:rPr>
                <w:rFonts w:eastAsia="Times New Roman"/>
                <w:bCs/>
                <w:sz w:val="24"/>
                <w:szCs w:val="24"/>
                <w:lang w:eastAsia="ru-RU"/>
              </w:rPr>
              <w:t xml:space="preserve">7-9 классы – </w:t>
            </w:r>
            <w:proofErr w:type="spellStart"/>
            <w:r w:rsidRPr="007667EF">
              <w:rPr>
                <w:rFonts w:eastAsia="Times New Roman"/>
                <w:bCs/>
                <w:sz w:val="24"/>
                <w:szCs w:val="24"/>
                <w:lang w:eastAsia="ru-RU"/>
              </w:rPr>
              <w:t>необходимыйуровен</w:t>
            </w:r>
            <w:proofErr w:type="gramStart"/>
            <w:r w:rsidRPr="007667EF">
              <w:rPr>
                <w:rFonts w:eastAsia="Times New Roman"/>
                <w:bCs/>
                <w:sz w:val="24"/>
                <w:szCs w:val="24"/>
                <w:lang w:eastAsia="ru-RU"/>
              </w:rPr>
              <w:t>ь</w:t>
            </w:r>
            <w:proofErr w:type="spellEnd"/>
            <w:r w:rsidRPr="007667EF">
              <w:rPr>
                <w:rFonts w:eastAsia="Times New Roman"/>
                <w:bCs/>
                <w:i/>
                <w:sz w:val="24"/>
                <w:szCs w:val="24"/>
                <w:lang w:eastAsia="ru-RU"/>
              </w:rPr>
              <w:t>(</w:t>
            </w:r>
            <w:proofErr w:type="gramEnd"/>
            <w:r w:rsidRPr="007667EF">
              <w:rPr>
                <w:rFonts w:eastAsia="Times New Roman"/>
                <w:bCs/>
                <w:i/>
                <w:sz w:val="24"/>
                <w:szCs w:val="24"/>
                <w:lang w:eastAsia="ru-RU"/>
              </w:rPr>
              <w:t>для 5-6 классов – это повышенный уровень)</w:t>
            </w:r>
          </w:p>
          <w:p w:rsidR="00A45AE6" w:rsidRPr="007667EF" w:rsidRDefault="00A45AE6" w:rsidP="00D917DC">
            <w:pPr>
              <w:pStyle w:val="ad"/>
              <w:spacing w:before="0" w:after="0"/>
              <w:contextualSpacing/>
              <w:rPr>
                <w:rFonts w:eastAsia="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В дискуссии уметь выдвинуть контраргументы, перефразировать свою мысль </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Владеть устной и письменной речью на основе представления о тексте как продукте речевой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Учиться </w:t>
            </w:r>
            <w:proofErr w:type="gramStart"/>
            <w:r w:rsidRPr="007667EF">
              <w:rPr>
                <w:rFonts w:eastAsia="Times New Roman"/>
                <w:bCs/>
                <w:sz w:val="24"/>
                <w:szCs w:val="24"/>
                <w:lang w:eastAsia="ru-RU"/>
              </w:rPr>
              <w:t>критично</w:t>
            </w:r>
            <w:proofErr w:type="gramEnd"/>
            <w:r w:rsidRPr="007667EF">
              <w:rPr>
                <w:rFonts w:eastAsia="Times New Roman"/>
                <w:bCs/>
                <w:sz w:val="24"/>
                <w:szCs w:val="24"/>
                <w:lang w:eastAsia="ru-RU"/>
              </w:rPr>
              <w:t xml:space="preserve"> относиться к своему мнению, с достоинством признавать ошибочность своего мнения (если оно таково) и корректировать его. Понимая позицию </w:t>
            </w:r>
            <w:proofErr w:type="gramStart"/>
            <w:r w:rsidRPr="007667EF">
              <w:rPr>
                <w:rFonts w:eastAsia="Times New Roman"/>
                <w:bCs/>
                <w:sz w:val="24"/>
                <w:szCs w:val="24"/>
                <w:lang w:eastAsia="ru-RU"/>
              </w:rPr>
              <w:t>другого</w:t>
            </w:r>
            <w:proofErr w:type="gramEnd"/>
            <w:r w:rsidRPr="007667EF">
              <w:rPr>
                <w:rFonts w:eastAsia="Times New Roman"/>
                <w:bCs/>
                <w:sz w:val="24"/>
                <w:szCs w:val="24"/>
                <w:lang w:eastAsia="ru-RU"/>
              </w:rPr>
              <w:t>, различать в его речи: мнение, доказательство, факты; гипотезы, аксиомы теории.</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 xml:space="preserve">Владеть приемами гибкого чтения и рационального </w:t>
            </w:r>
            <w:r w:rsidRPr="007667EF">
              <w:rPr>
                <w:rFonts w:eastAsia="Times New Roman"/>
                <w:bCs/>
                <w:sz w:val="24"/>
                <w:szCs w:val="24"/>
                <w:lang w:eastAsia="ru-RU"/>
              </w:rPr>
              <w:lastRenderedPageBreak/>
              <w:t>слушания как средством самообразования.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lastRenderedPageBreak/>
              <w:t>Предвидеть последствия коллективных решений.</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Понимать, в чем состоит суть общения.</w:t>
            </w:r>
          </w:p>
          <w:p w:rsidR="00A45AE6" w:rsidRPr="007667EF" w:rsidRDefault="00A45AE6" w:rsidP="00D917DC">
            <w:pPr>
              <w:pStyle w:val="ad"/>
              <w:spacing w:before="0" w:after="0"/>
              <w:contextualSpacing/>
              <w:rPr>
                <w:rFonts w:eastAsia="Times New Roman"/>
                <w:sz w:val="24"/>
                <w:szCs w:val="24"/>
                <w:lang w:eastAsia="ru-RU"/>
              </w:rPr>
            </w:pPr>
            <w:r w:rsidRPr="007667EF">
              <w:rPr>
                <w:rFonts w:eastAsia="Times New Roman"/>
                <w:bCs/>
                <w:sz w:val="24"/>
                <w:szCs w:val="24"/>
                <w:lang w:eastAsia="ru-RU"/>
              </w:rPr>
              <w:t>Уметь взглянуть на ситуацию с иной позиции и договариваться с людьми иных позиций.</w:t>
            </w:r>
          </w:p>
        </w:tc>
      </w:tr>
      <w:tr w:rsidR="00A45AE6" w:rsidRPr="009165C2" w:rsidTr="00D917D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lastRenderedPageBreak/>
              <w:t xml:space="preserve">7-9 классы – повышенный уровень </w:t>
            </w:r>
            <w:r w:rsidRPr="007667EF">
              <w:rPr>
                <w:rFonts w:eastAsia="Times New Roman"/>
                <w:bCs/>
                <w:i/>
                <w:sz w:val="24"/>
                <w:szCs w:val="24"/>
                <w:lang w:eastAsia="ru-RU"/>
              </w:rPr>
              <w:t>(для 10- 11 классов – это необходимый уровень</w:t>
            </w:r>
            <w:r w:rsidRPr="007667EF">
              <w:rPr>
                <w:rFonts w:eastAsia="Times New Roman"/>
                <w:bCs/>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При необходимости корректно убеждать других в правоте своей позиции (точки зрения).</w:t>
            </w:r>
          </w:p>
          <w:p w:rsidR="00A45AE6" w:rsidRPr="007667EF" w:rsidRDefault="00A45AE6" w:rsidP="00D917DC">
            <w:pPr>
              <w:pStyle w:val="ad"/>
              <w:spacing w:before="0" w:after="0"/>
              <w:contextualSpacing/>
              <w:rPr>
                <w:rFonts w:eastAsia="Times New Roman"/>
                <w:bCs/>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При необходимости корректно убеждать других в правоте своей позиции (точки зрения).</w:t>
            </w:r>
          </w:p>
          <w:p w:rsidR="00A45AE6" w:rsidRPr="007667EF" w:rsidRDefault="00A45AE6" w:rsidP="00D917DC">
            <w:pPr>
              <w:pStyle w:val="ad"/>
              <w:spacing w:before="0" w:after="0"/>
              <w:contextualSpacing/>
              <w:rPr>
                <w:rFonts w:eastAsia="Times New Roman"/>
                <w:bCs/>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45AE6" w:rsidRPr="007667EF" w:rsidRDefault="00A45AE6" w:rsidP="00D917DC">
            <w:pPr>
              <w:pStyle w:val="ad"/>
              <w:spacing w:before="0" w:after="0"/>
              <w:contextualSpacing/>
              <w:rPr>
                <w:rFonts w:eastAsia="Times New Roman"/>
                <w:bCs/>
                <w:sz w:val="24"/>
                <w:szCs w:val="24"/>
                <w:lang w:eastAsia="ru-RU"/>
              </w:rPr>
            </w:pPr>
            <w:r w:rsidRPr="007667EF">
              <w:rPr>
                <w:rFonts w:eastAsia="Times New Roman"/>
                <w:bCs/>
                <w:sz w:val="24"/>
                <w:szCs w:val="24"/>
                <w:lang w:eastAsia="ru-RU"/>
              </w:rPr>
              <w:t>Толерантно строить свои отношения с людьми иных позиций и интересов, находить компромиссы.</w:t>
            </w:r>
          </w:p>
          <w:p w:rsidR="00A45AE6" w:rsidRPr="007667EF" w:rsidRDefault="00A45AE6" w:rsidP="00D917DC">
            <w:pPr>
              <w:pStyle w:val="ad"/>
              <w:spacing w:before="0" w:after="0"/>
              <w:contextualSpacing/>
              <w:rPr>
                <w:rFonts w:eastAsia="Times New Roman"/>
                <w:bCs/>
                <w:sz w:val="24"/>
                <w:szCs w:val="24"/>
                <w:lang w:eastAsia="ru-RU"/>
              </w:rPr>
            </w:pPr>
          </w:p>
        </w:tc>
      </w:tr>
    </w:tbl>
    <w:p w:rsidR="00A45AE6" w:rsidRPr="009165C2" w:rsidRDefault="00A45AE6" w:rsidP="00A45AE6">
      <w:pPr>
        <w:spacing w:after="0"/>
        <w:contextualSpacing/>
        <w:jc w:val="center"/>
        <w:rPr>
          <w:rFonts w:ascii="Times New Roman" w:hAnsi="Times New Roman"/>
          <w:i/>
          <w:sz w:val="24"/>
          <w:szCs w:val="24"/>
        </w:rPr>
      </w:pPr>
    </w:p>
    <w:p w:rsidR="00A45AE6" w:rsidRPr="009E363F" w:rsidRDefault="00A45AE6" w:rsidP="00A45AE6">
      <w:pPr>
        <w:spacing w:after="0"/>
        <w:contextualSpacing/>
        <w:jc w:val="center"/>
        <w:rPr>
          <w:rFonts w:ascii="Times New Roman" w:hAnsi="Times New Roman"/>
          <w:i/>
          <w:sz w:val="28"/>
          <w:szCs w:val="24"/>
          <w:u w:val="single"/>
        </w:rPr>
      </w:pPr>
      <w:r w:rsidRPr="009E363F">
        <w:rPr>
          <w:rFonts w:ascii="Times New Roman" w:hAnsi="Times New Roman"/>
          <w:i/>
          <w:sz w:val="28"/>
          <w:szCs w:val="24"/>
          <w:u w:val="single"/>
        </w:rPr>
        <w:t xml:space="preserve">Система оценки деятельности школы по формированию и развитию универсальных учебных действий </w:t>
      </w:r>
      <w:proofErr w:type="gramStart"/>
      <w:r w:rsidRPr="009E363F">
        <w:rPr>
          <w:rFonts w:ascii="Times New Roman" w:hAnsi="Times New Roman"/>
          <w:i/>
          <w:sz w:val="28"/>
          <w:szCs w:val="24"/>
          <w:u w:val="single"/>
        </w:rPr>
        <w:t>у</w:t>
      </w:r>
      <w:proofErr w:type="gramEnd"/>
      <w:r w:rsidRPr="009E363F">
        <w:rPr>
          <w:rFonts w:ascii="Times New Roman" w:hAnsi="Times New Roman"/>
          <w:i/>
          <w:sz w:val="28"/>
          <w:szCs w:val="24"/>
          <w:u w:val="single"/>
        </w:rPr>
        <w:t xml:space="preserve"> обучающихся</w:t>
      </w:r>
    </w:p>
    <w:p w:rsidR="00A45AE6" w:rsidRPr="009E363F" w:rsidRDefault="00A45AE6" w:rsidP="00A45AE6">
      <w:pPr>
        <w:spacing w:after="0"/>
        <w:contextualSpacing/>
        <w:jc w:val="both"/>
        <w:rPr>
          <w:rFonts w:ascii="Times New Roman" w:hAnsi="Times New Roman"/>
          <w:b/>
          <w:sz w:val="28"/>
          <w:szCs w:val="24"/>
        </w:rPr>
      </w:pPr>
      <w:r w:rsidRPr="009E363F">
        <w:rPr>
          <w:rFonts w:ascii="Times New Roman" w:hAnsi="Times New Roman"/>
          <w:sz w:val="28"/>
          <w:szCs w:val="24"/>
        </w:rPr>
        <w:t>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w:t>
      </w:r>
    </w:p>
    <w:p w:rsidR="00A45AE6" w:rsidRPr="009165C2" w:rsidRDefault="00A45AE6" w:rsidP="00A45AE6">
      <w:pPr>
        <w:spacing w:after="0"/>
        <w:contextualSpacing/>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45AE6" w:rsidRPr="009165C2" w:rsidTr="00D917DC">
        <w:trPr>
          <w:jc w:val="center"/>
        </w:trPr>
        <w:tc>
          <w:tcPr>
            <w:tcW w:w="4643"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Прогноз негативных результатов</w:t>
            </w:r>
          </w:p>
        </w:tc>
        <w:tc>
          <w:tcPr>
            <w:tcW w:w="4644"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both"/>
              <w:rPr>
                <w:rFonts w:ascii="Times New Roman" w:hAnsi="Times New Roman"/>
                <w:sz w:val="24"/>
                <w:szCs w:val="24"/>
                <w:lang w:eastAsia="ru-RU"/>
              </w:rPr>
            </w:pPr>
            <w:r w:rsidRPr="009165C2">
              <w:rPr>
                <w:rFonts w:ascii="Times New Roman" w:hAnsi="Times New Roman"/>
                <w:sz w:val="24"/>
                <w:szCs w:val="24"/>
                <w:lang w:eastAsia="ru-RU"/>
              </w:rPr>
              <w:t>Способы коррекции</w:t>
            </w:r>
          </w:p>
        </w:tc>
      </w:tr>
      <w:tr w:rsidR="00A45AE6" w:rsidRPr="009165C2" w:rsidTr="00D917DC">
        <w:trPr>
          <w:jc w:val="center"/>
        </w:trPr>
        <w:tc>
          <w:tcPr>
            <w:tcW w:w="4643"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both"/>
              <w:rPr>
                <w:rFonts w:ascii="Times New Roman" w:hAnsi="Times New Roman"/>
                <w:b/>
                <w:sz w:val="24"/>
                <w:szCs w:val="24"/>
                <w:lang w:eastAsia="ru-RU"/>
              </w:rPr>
            </w:pPr>
            <w:r w:rsidRPr="009165C2">
              <w:rPr>
                <w:rFonts w:ascii="Times New Roman" w:hAnsi="Times New Roman"/>
                <w:sz w:val="24"/>
                <w:szCs w:val="24"/>
                <w:lang w:eastAsia="ru-RU"/>
              </w:rPr>
              <w:t>Негативное реагирование отдельных учащихся и родителей на нововведения.</w:t>
            </w:r>
          </w:p>
        </w:tc>
        <w:tc>
          <w:tcPr>
            <w:tcW w:w="4644"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both"/>
              <w:rPr>
                <w:rFonts w:ascii="Times New Roman" w:hAnsi="Times New Roman"/>
                <w:b/>
                <w:sz w:val="24"/>
                <w:szCs w:val="24"/>
                <w:lang w:eastAsia="ru-RU"/>
              </w:rPr>
            </w:pPr>
            <w:r w:rsidRPr="009165C2">
              <w:rPr>
                <w:rFonts w:ascii="Times New Roman" w:hAnsi="Times New Roman"/>
                <w:sz w:val="24"/>
                <w:szCs w:val="24"/>
                <w:lang w:eastAsia="ru-RU"/>
              </w:rPr>
              <w:t>Система ознакомительных занятий и родительских собраний, психолог</w:t>
            </w:r>
            <w:proofErr w:type="gramStart"/>
            <w:r w:rsidRPr="009165C2">
              <w:rPr>
                <w:rFonts w:ascii="Times New Roman" w:hAnsi="Times New Roman"/>
                <w:sz w:val="24"/>
                <w:szCs w:val="24"/>
                <w:lang w:eastAsia="ru-RU"/>
              </w:rPr>
              <w:t>о-</w:t>
            </w:r>
            <w:proofErr w:type="gramEnd"/>
            <w:r w:rsidRPr="009165C2">
              <w:rPr>
                <w:rFonts w:ascii="Times New Roman" w:hAnsi="Times New Roman"/>
                <w:sz w:val="24"/>
                <w:szCs w:val="24"/>
                <w:lang w:eastAsia="ru-RU"/>
              </w:rPr>
              <w:t xml:space="preserve"> педагогическая поддержка программы.</w:t>
            </w:r>
          </w:p>
        </w:tc>
      </w:tr>
      <w:tr w:rsidR="00A45AE6" w:rsidRPr="009165C2" w:rsidTr="00D917DC">
        <w:trPr>
          <w:jc w:val="center"/>
        </w:trPr>
        <w:tc>
          <w:tcPr>
            <w:tcW w:w="4643"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both"/>
              <w:rPr>
                <w:rFonts w:ascii="Times New Roman" w:hAnsi="Times New Roman"/>
                <w:b/>
                <w:sz w:val="24"/>
                <w:szCs w:val="24"/>
                <w:lang w:eastAsia="ru-RU"/>
              </w:rPr>
            </w:pPr>
            <w:r w:rsidRPr="009165C2">
              <w:rPr>
                <w:rFonts w:ascii="Times New Roman" w:hAnsi="Times New Roman"/>
                <w:sz w:val="24"/>
                <w:szCs w:val="24"/>
                <w:lang w:eastAsia="ru-RU"/>
              </w:rPr>
              <w:t>Негативное отношение ряда учителей к нововведениям.</w:t>
            </w:r>
          </w:p>
        </w:tc>
        <w:tc>
          <w:tcPr>
            <w:tcW w:w="4644"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both"/>
              <w:rPr>
                <w:rFonts w:ascii="Times New Roman" w:hAnsi="Times New Roman"/>
                <w:b/>
                <w:sz w:val="24"/>
                <w:szCs w:val="24"/>
                <w:lang w:eastAsia="ru-RU"/>
              </w:rPr>
            </w:pPr>
            <w:r w:rsidRPr="009165C2">
              <w:rPr>
                <w:rFonts w:ascii="Times New Roman" w:hAnsi="Times New Roman"/>
                <w:sz w:val="24"/>
                <w:szCs w:val="24"/>
                <w:lang w:eastAsia="ru-RU"/>
              </w:rPr>
              <w:t>Психолого-педагогическое сопровождение педагогов, индивидуальная работа с педагогами, консультации</w:t>
            </w:r>
          </w:p>
        </w:tc>
      </w:tr>
      <w:tr w:rsidR="00A45AE6" w:rsidRPr="009165C2" w:rsidTr="00D917DC">
        <w:trPr>
          <w:jc w:val="center"/>
        </w:trPr>
        <w:tc>
          <w:tcPr>
            <w:tcW w:w="4643"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both"/>
              <w:rPr>
                <w:rFonts w:ascii="Times New Roman" w:hAnsi="Times New Roman"/>
                <w:b/>
                <w:sz w:val="24"/>
                <w:szCs w:val="24"/>
                <w:lang w:eastAsia="ru-RU"/>
              </w:rPr>
            </w:pPr>
            <w:r w:rsidRPr="009165C2">
              <w:rPr>
                <w:rFonts w:ascii="Times New Roman" w:hAnsi="Times New Roman"/>
                <w:sz w:val="24"/>
                <w:szCs w:val="24"/>
                <w:lang w:eastAsia="ru-RU"/>
              </w:rPr>
              <w:t>Неэффективное использование некоторыми учителями нового для них содержания образования и образовательных технологий.</w:t>
            </w:r>
          </w:p>
        </w:tc>
        <w:tc>
          <w:tcPr>
            <w:tcW w:w="4644" w:type="dxa"/>
            <w:tcBorders>
              <w:top w:val="single" w:sz="4" w:space="0" w:color="auto"/>
              <w:left w:val="single" w:sz="4" w:space="0" w:color="auto"/>
              <w:bottom w:val="single" w:sz="4" w:space="0" w:color="auto"/>
              <w:right w:val="single" w:sz="4" w:space="0" w:color="auto"/>
            </w:tcBorders>
          </w:tcPr>
          <w:p w:rsidR="00A45AE6" w:rsidRPr="009165C2" w:rsidRDefault="00A45AE6" w:rsidP="00D917DC">
            <w:pPr>
              <w:spacing w:after="0" w:line="240" w:lineRule="auto"/>
              <w:contextualSpacing/>
              <w:jc w:val="both"/>
              <w:rPr>
                <w:rFonts w:ascii="Times New Roman" w:hAnsi="Times New Roman"/>
                <w:b/>
                <w:sz w:val="24"/>
                <w:szCs w:val="24"/>
                <w:lang w:eastAsia="ru-RU"/>
              </w:rPr>
            </w:pPr>
            <w:r w:rsidRPr="009165C2">
              <w:rPr>
                <w:rFonts w:ascii="Times New Roman" w:hAnsi="Times New Roman"/>
                <w:sz w:val="24"/>
                <w:szCs w:val="24"/>
                <w:lang w:eastAsia="ru-RU"/>
              </w:rPr>
              <w:t>Повышение профессиональной компетентности педагогов через систему обучающих семинаров, курсов и консультаций.</w:t>
            </w:r>
          </w:p>
        </w:tc>
      </w:tr>
    </w:tbl>
    <w:p w:rsidR="00A45AE6" w:rsidRPr="009165C2" w:rsidRDefault="00A45AE6" w:rsidP="00A45AE6">
      <w:pPr>
        <w:spacing w:after="0"/>
        <w:contextualSpacing/>
        <w:jc w:val="both"/>
        <w:rPr>
          <w:rFonts w:ascii="Times New Roman" w:hAnsi="Times New Roman"/>
          <w:b/>
          <w:sz w:val="24"/>
          <w:szCs w:val="24"/>
        </w:rPr>
      </w:pPr>
    </w:p>
    <w:p w:rsidR="00A45AE6" w:rsidRPr="009E363F" w:rsidRDefault="00A45AE6" w:rsidP="00A45AE6">
      <w:pPr>
        <w:spacing w:after="0"/>
        <w:contextualSpacing/>
        <w:jc w:val="both"/>
        <w:rPr>
          <w:rFonts w:ascii="Times New Roman" w:hAnsi="Times New Roman"/>
          <w:sz w:val="28"/>
          <w:szCs w:val="24"/>
        </w:rPr>
      </w:pPr>
      <w:r w:rsidRPr="009E363F">
        <w:rPr>
          <w:rFonts w:ascii="Times New Roman" w:hAnsi="Times New Roman"/>
          <w:sz w:val="28"/>
          <w:szCs w:val="24"/>
        </w:rPr>
        <w:t xml:space="preserve">Анализ участия учащихся в ежегодных конкурсах проектов и научно-практических конференциях, которые являются необходимым условием проектной деятельности, также свидетельствует об уровне </w:t>
      </w:r>
      <w:proofErr w:type="spellStart"/>
      <w:r w:rsidRPr="009E363F">
        <w:rPr>
          <w:rFonts w:ascii="Times New Roman" w:hAnsi="Times New Roman"/>
          <w:sz w:val="28"/>
          <w:szCs w:val="24"/>
        </w:rPr>
        <w:t>сформированности</w:t>
      </w:r>
      <w:proofErr w:type="spellEnd"/>
      <w:r w:rsidRPr="009E363F">
        <w:rPr>
          <w:rFonts w:ascii="Times New Roman" w:hAnsi="Times New Roman"/>
          <w:sz w:val="28"/>
          <w:szCs w:val="24"/>
        </w:rPr>
        <w:t xml:space="preserve"> УУД у учащихся основной школы. </w:t>
      </w:r>
    </w:p>
    <w:p w:rsidR="00A45AE6" w:rsidRPr="009E363F" w:rsidRDefault="00A45AE6" w:rsidP="00A45AE6">
      <w:pPr>
        <w:spacing w:after="0"/>
        <w:contextualSpacing/>
        <w:jc w:val="center"/>
        <w:rPr>
          <w:rFonts w:ascii="Times New Roman" w:hAnsi="Times New Roman"/>
          <w:i/>
          <w:sz w:val="28"/>
          <w:szCs w:val="24"/>
          <w:u w:val="single"/>
        </w:rPr>
      </w:pPr>
    </w:p>
    <w:p w:rsidR="00A45AE6" w:rsidRPr="009E363F" w:rsidRDefault="00A45AE6" w:rsidP="00A45AE6">
      <w:pPr>
        <w:spacing w:after="0"/>
        <w:contextualSpacing/>
        <w:jc w:val="center"/>
        <w:rPr>
          <w:rFonts w:ascii="Times New Roman" w:hAnsi="Times New Roman"/>
          <w:i/>
          <w:sz w:val="28"/>
          <w:szCs w:val="24"/>
          <w:u w:val="single"/>
        </w:rPr>
      </w:pPr>
      <w:r w:rsidRPr="009E363F">
        <w:rPr>
          <w:rFonts w:ascii="Times New Roman" w:hAnsi="Times New Roman"/>
          <w:i/>
          <w:sz w:val="28"/>
          <w:szCs w:val="24"/>
          <w:u w:val="single"/>
        </w:rPr>
        <w:t xml:space="preserve">Методика и инструментарий мониторинга успешности освоения и применения </w:t>
      </w:r>
    </w:p>
    <w:p w:rsidR="00A45AE6" w:rsidRPr="009E363F" w:rsidRDefault="00A45AE6" w:rsidP="00A45AE6">
      <w:pPr>
        <w:spacing w:after="0"/>
        <w:contextualSpacing/>
        <w:jc w:val="center"/>
        <w:rPr>
          <w:rFonts w:ascii="Times New Roman" w:hAnsi="Times New Roman"/>
          <w:i/>
          <w:sz w:val="28"/>
          <w:szCs w:val="24"/>
          <w:u w:val="single"/>
        </w:rPr>
      </w:pPr>
      <w:proofErr w:type="gramStart"/>
      <w:r w:rsidRPr="009E363F">
        <w:rPr>
          <w:rFonts w:ascii="Times New Roman" w:hAnsi="Times New Roman"/>
          <w:i/>
          <w:sz w:val="28"/>
          <w:szCs w:val="24"/>
          <w:u w:val="single"/>
        </w:rPr>
        <w:t>обучающимися</w:t>
      </w:r>
      <w:proofErr w:type="gramEnd"/>
      <w:r w:rsidRPr="009E363F">
        <w:rPr>
          <w:rFonts w:ascii="Times New Roman" w:hAnsi="Times New Roman"/>
          <w:i/>
          <w:sz w:val="28"/>
          <w:szCs w:val="24"/>
          <w:u w:val="single"/>
        </w:rPr>
        <w:t xml:space="preserve"> универсальных учебных действии.</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w:t>
      </w:r>
      <w:r w:rsidRPr="009E363F">
        <w:rPr>
          <w:rFonts w:ascii="Times New Roman" w:hAnsi="Times New Roman"/>
          <w:sz w:val="28"/>
          <w:szCs w:val="24"/>
        </w:rPr>
        <w:lastRenderedPageBreak/>
        <w:t xml:space="preserve">и </w:t>
      </w:r>
      <w:proofErr w:type="spellStart"/>
      <w:r w:rsidRPr="009E363F">
        <w:rPr>
          <w:rFonts w:ascii="Times New Roman" w:hAnsi="Times New Roman"/>
          <w:sz w:val="28"/>
          <w:szCs w:val="24"/>
        </w:rPr>
        <w:t>общеучебные</w:t>
      </w:r>
      <w:proofErr w:type="spellEnd"/>
      <w:r w:rsidRPr="009E363F">
        <w:rPr>
          <w:rFonts w:ascii="Times New Roman" w:hAnsi="Times New Roman"/>
          <w:sz w:val="28"/>
          <w:szCs w:val="24"/>
        </w:rPr>
        <w:t xml:space="preserve"> компетентности (соответственно: умения применять знания в учебной ситуации для получения новых знаний, использование знаний в </w:t>
      </w:r>
      <w:proofErr w:type="spellStart"/>
      <w:r w:rsidRPr="009E363F">
        <w:rPr>
          <w:rFonts w:ascii="Times New Roman" w:hAnsi="Times New Roman"/>
          <w:sz w:val="28"/>
          <w:szCs w:val="24"/>
        </w:rPr>
        <w:t>неучебных</w:t>
      </w:r>
      <w:proofErr w:type="spellEnd"/>
      <w:r w:rsidRPr="009E363F">
        <w:rPr>
          <w:rFonts w:ascii="Times New Roman" w:hAnsi="Times New Roman"/>
          <w:sz w:val="28"/>
          <w:szCs w:val="24"/>
        </w:rPr>
        <w:t xml:space="preserve"> ситуациях, связанных с реальной жизнью, для решения разного рода жизненных проблем и принятия обоснованных решений). В основной школе главным результатом образования является: • формирование умений организации и программирования эффективной индивидуальной и коллективной деятельности как учебной, так и социально-творческой; •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Важнейшим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w:t>
      </w:r>
      <w:proofErr w:type="gramStart"/>
      <w:r w:rsidRPr="009E363F">
        <w:rPr>
          <w:rFonts w:ascii="Times New Roman" w:hAnsi="Times New Roman"/>
          <w:sz w:val="28"/>
          <w:szCs w:val="24"/>
        </w:rPr>
        <w:t>к</w:t>
      </w:r>
      <w:proofErr w:type="gramEnd"/>
      <w:r w:rsidRPr="009E363F">
        <w:rPr>
          <w:rFonts w:ascii="Times New Roman" w:hAnsi="Times New Roman"/>
          <w:sz w:val="28"/>
          <w:szCs w:val="24"/>
        </w:rPr>
        <w:t xml:space="preserve"> внутренней через речевые формы (</w:t>
      </w:r>
      <w:proofErr w:type="spellStart"/>
      <w:r w:rsidRPr="009E363F">
        <w:rPr>
          <w:rFonts w:ascii="Times New Roman" w:hAnsi="Times New Roman"/>
          <w:sz w:val="28"/>
          <w:szCs w:val="24"/>
        </w:rPr>
        <w:t>интериоризация</w:t>
      </w:r>
      <w:proofErr w:type="spellEnd"/>
      <w:r w:rsidRPr="009E363F">
        <w:rPr>
          <w:rFonts w:ascii="Times New Roman" w:hAnsi="Times New Roman"/>
          <w:sz w:val="28"/>
          <w:szCs w:val="24"/>
        </w:rPr>
        <w:t xml:space="preserve">).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w:t>
      </w:r>
      <w:proofErr w:type="spellStart"/>
      <w:r w:rsidRPr="009E363F">
        <w:rPr>
          <w:rFonts w:ascii="Times New Roman" w:hAnsi="Times New Roman"/>
          <w:sz w:val="28"/>
          <w:szCs w:val="24"/>
        </w:rPr>
        <w:t>интериоризация</w:t>
      </w:r>
      <w:proofErr w:type="spellEnd"/>
      <w:r w:rsidRPr="009E363F">
        <w:rPr>
          <w:rFonts w:ascii="Times New Roman" w:hAnsi="Times New Roman"/>
          <w:sz w:val="28"/>
          <w:szCs w:val="24"/>
        </w:rPr>
        <w:t xml:space="preserve">, т. е. сворачивание внешнего действия во внутренний личностный план. </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В качестве диагностических материалов для выявления уровня развития </w:t>
      </w:r>
      <w:proofErr w:type="spellStart"/>
      <w:r w:rsidRPr="009E363F">
        <w:rPr>
          <w:rFonts w:ascii="Times New Roman" w:hAnsi="Times New Roman"/>
          <w:sz w:val="28"/>
          <w:szCs w:val="24"/>
        </w:rPr>
        <w:t>общеучебных</w:t>
      </w:r>
      <w:proofErr w:type="spellEnd"/>
      <w:r w:rsidRPr="009E363F">
        <w:rPr>
          <w:rFonts w:ascii="Times New Roman" w:hAnsi="Times New Roman"/>
          <w:sz w:val="28"/>
          <w:szCs w:val="24"/>
        </w:rPr>
        <w:t xml:space="preserve"> умений (УУД) могут выступать проверочные работы, состоящие из </w:t>
      </w:r>
      <w:proofErr w:type="spellStart"/>
      <w:r w:rsidRPr="009E363F">
        <w:rPr>
          <w:rFonts w:ascii="Times New Roman" w:hAnsi="Times New Roman"/>
          <w:sz w:val="28"/>
          <w:szCs w:val="24"/>
        </w:rPr>
        <w:t>компетентностных</w:t>
      </w:r>
      <w:proofErr w:type="spellEnd"/>
      <w:r w:rsidRPr="009E363F">
        <w:rPr>
          <w:rFonts w:ascii="Times New Roman" w:hAnsi="Times New Roman"/>
          <w:sz w:val="28"/>
          <w:szCs w:val="24"/>
        </w:rPr>
        <w:t xml:space="preserve"> задач. Критерием проверки результатов программы будут являться данные комплексной диагностики уровня развития </w:t>
      </w:r>
      <w:proofErr w:type="spellStart"/>
      <w:r w:rsidRPr="009E363F">
        <w:rPr>
          <w:rFonts w:ascii="Times New Roman" w:hAnsi="Times New Roman"/>
          <w:sz w:val="28"/>
          <w:szCs w:val="24"/>
        </w:rPr>
        <w:t>общеучебных</w:t>
      </w:r>
      <w:proofErr w:type="spellEnd"/>
      <w:r w:rsidRPr="009E363F">
        <w:rPr>
          <w:rFonts w:ascii="Times New Roman" w:hAnsi="Times New Roman"/>
          <w:sz w:val="28"/>
          <w:szCs w:val="24"/>
        </w:rPr>
        <w:t xml:space="preserve"> умений (УУД) у учеников на начальном и заключительном этапах основной школы. Критериями оценки </w:t>
      </w:r>
      <w:proofErr w:type="spellStart"/>
      <w:r w:rsidRPr="009E363F">
        <w:rPr>
          <w:rFonts w:ascii="Times New Roman" w:hAnsi="Times New Roman"/>
          <w:sz w:val="28"/>
          <w:szCs w:val="24"/>
        </w:rPr>
        <w:t>сформированности</w:t>
      </w:r>
      <w:proofErr w:type="spellEnd"/>
      <w:r w:rsidRPr="009E363F">
        <w:rPr>
          <w:rFonts w:ascii="Times New Roman" w:hAnsi="Times New Roman"/>
          <w:sz w:val="28"/>
          <w:szCs w:val="24"/>
        </w:rPr>
        <w:t xml:space="preserve"> универсальных учебных действий у учащихся, соответственно, выступают:</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1. соответствие возрастно-психологическим нормативным требованиям;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2. соответствие свойств универсальных действий заранее заданным требованиям; </w:t>
      </w:r>
    </w:p>
    <w:p w:rsidR="00A45AE6" w:rsidRPr="009E363F" w:rsidRDefault="00A45AE6" w:rsidP="00A45AE6">
      <w:pPr>
        <w:spacing w:after="0"/>
        <w:jc w:val="both"/>
        <w:rPr>
          <w:rFonts w:ascii="Times New Roman" w:hAnsi="Times New Roman"/>
          <w:b/>
          <w:sz w:val="28"/>
          <w:szCs w:val="24"/>
        </w:rPr>
      </w:pPr>
      <w:r w:rsidRPr="009E363F">
        <w:rPr>
          <w:rFonts w:ascii="Times New Roman" w:hAnsi="Times New Roman"/>
          <w:sz w:val="28"/>
          <w:szCs w:val="24"/>
        </w:rPr>
        <w:t xml:space="preserve">3. </w:t>
      </w:r>
      <w:proofErr w:type="spellStart"/>
      <w:r w:rsidRPr="009E363F">
        <w:rPr>
          <w:rFonts w:ascii="Times New Roman" w:hAnsi="Times New Roman"/>
          <w:sz w:val="28"/>
          <w:szCs w:val="24"/>
        </w:rPr>
        <w:t>сформированность</w:t>
      </w:r>
      <w:proofErr w:type="spellEnd"/>
      <w:r w:rsidRPr="009E363F">
        <w:rPr>
          <w:rFonts w:ascii="Times New Roman" w:hAnsi="Times New Roman"/>
          <w:sz w:val="28"/>
          <w:szCs w:val="24"/>
        </w:rPr>
        <w:t xml:space="preserve"> учебной деятельности у учащихся, </w:t>
      </w:r>
      <w:proofErr w:type="gramStart"/>
      <w:r w:rsidRPr="009E363F">
        <w:rPr>
          <w:rFonts w:ascii="Times New Roman" w:hAnsi="Times New Roman"/>
          <w:sz w:val="28"/>
          <w:szCs w:val="24"/>
        </w:rPr>
        <w:t>отражающая</w:t>
      </w:r>
      <w:proofErr w:type="gramEnd"/>
      <w:r w:rsidRPr="009E363F">
        <w:rPr>
          <w:rFonts w:ascii="Times New Roman" w:hAnsi="Times New Roman"/>
          <w:sz w:val="28"/>
          <w:szCs w:val="24"/>
        </w:rPr>
        <w:t xml:space="preserve"> уровень развития метапредметных действий, выполняющих функцию управления познавательной деятельностью учащихся. Возрастно-психологические нормативы формулируются для каждого из видов УУД с учетом стадиальности их развития.</w:t>
      </w:r>
    </w:p>
    <w:p w:rsidR="00A45AE6" w:rsidRPr="009E363F" w:rsidRDefault="00A45AE6" w:rsidP="00A45AE6">
      <w:pPr>
        <w:spacing w:after="0"/>
        <w:jc w:val="both"/>
        <w:rPr>
          <w:rFonts w:ascii="Times New Roman" w:hAnsi="Times New Roman"/>
          <w:sz w:val="28"/>
          <w:szCs w:val="24"/>
        </w:rPr>
      </w:pPr>
      <w:proofErr w:type="gramStart"/>
      <w:r w:rsidRPr="009E363F">
        <w:rPr>
          <w:rFonts w:ascii="Times New Roman" w:hAnsi="Times New Roman"/>
          <w:sz w:val="28"/>
          <w:szCs w:val="24"/>
        </w:rPr>
        <w:t>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w:t>
      </w:r>
      <w:proofErr w:type="gramEnd"/>
    </w:p>
    <w:p w:rsidR="00A45AE6" w:rsidRPr="009E363F" w:rsidRDefault="00A45AE6" w:rsidP="00A45AE6">
      <w:pPr>
        <w:spacing w:after="0"/>
        <w:ind w:firstLine="708"/>
        <w:jc w:val="both"/>
        <w:rPr>
          <w:rFonts w:ascii="Times New Roman" w:hAnsi="Times New Roman"/>
          <w:sz w:val="28"/>
          <w:szCs w:val="24"/>
        </w:rPr>
      </w:pPr>
      <w:proofErr w:type="gramStart"/>
      <w:r w:rsidRPr="009E363F">
        <w:rPr>
          <w:rFonts w:ascii="Times New Roman" w:hAnsi="Times New Roman"/>
          <w:sz w:val="28"/>
          <w:szCs w:val="24"/>
        </w:rPr>
        <w:t xml:space="preserve">Уровень действия может выступать в трех основных формах действия: - в форме реального преобразования вещей и их материальных заместителей, материальная (материализованная – с заместителями – </w:t>
      </w:r>
      <w:r w:rsidRPr="009E363F">
        <w:rPr>
          <w:rFonts w:ascii="Times New Roman" w:hAnsi="Times New Roman"/>
          <w:sz w:val="28"/>
          <w:szCs w:val="24"/>
        </w:rPr>
        <w:lastRenderedPageBreak/>
        <w:t xml:space="preserve">символами, знаками, моделями) форма действия; - действие в словесной, или речевой, форме; - действие в уме — умственная форма действия. </w:t>
      </w:r>
      <w:proofErr w:type="gramEnd"/>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 </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Разумность 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 </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 </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 </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 </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Критичность действия определяет меру понимания и осознания действия в его функционально-структурной и содержательной и </w:t>
      </w:r>
      <w:proofErr w:type="gramStart"/>
      <w:r w:rsidRPr="009E363F">
        <w:rPr>
          <w:rFonts w:ascii="Times New Roman" w:hAnsi="Times New Roman"/>
          <w:sz w:val="28"/>
          <w:szCs w:val="24"/>
        </w:rPr>
        <w:t>характеристиках</w:t>
      </w:r>
      <w:proofErr w:type="gramEnd"/>
      <w:r w:rsidRPr="009E363F">
        <w:rPr>
          <w:rFonts w:ascii="Times New Roman" w:hAnsi="Times New Roman"/>
          <w:sz w:val="28"/>
          <w:szCs w:val="24"/>
        </w:rPr>
        <w:t xml:space="preserve">, понимания адекватности способа действия реальным условиям его выполнения и рефлексии выбора оснований выполнения действия. Освоенность или мера овладения действия характеризует его временные характеристики и легкость перехода от одной формы действия к другой. Обычно здесь говорят о степени </w:t>
      </w:r>
      <w:proofErr w:type="spellStart"/>
      <w:r w:rsidRPr="009E363F">
        <w:rPr>
          <w:rFonts w:ascii="Times New Roman" w:hAnsi="Times New Roman"/>
          <w:sz w:val="28"/>
          <w:szCs w:val="24"/>
        </w:rPr>
        <w:t>автоматизированности</w:t>
      </w:r>
      <w:proofErr w:type="spellEnd"/>
      <w:r w:rsidRPr="009E363F">
        <w:rPr>
          <w:rFonts w:ascii="Times New Roman" w:hAnsi="Times New Roman"/>
          <w:sz w:val="28"/>
          <w:szCs w:val="24"/>
        </w:rPr>
        <w:t xml:space="preserve"> действия, временных и силовых показателях. Для оценки обучающихся на соответствие их персональных достижений поэтапным требованиям создаются фонды оценочных сре</w:t>
      </w:r>
      <w:proofErr w:type="gramStart"/>
      <w:r w:rsidRPr="009E363F">
        <w:rPr>
          <w:rFonts w:ascii="Times New Roman" w:hAnsi="Times New Roman"/>
          <w:sz w:val="28"/>
          <w:szCs w:val="24"/>
        </w:rPr>
        <w:t>дств дл</w:t>
      </w:r>
      <w:proofErr w:type="gramEnd"/>
      <w:r w:rsidRPr="009E363F">
        <w:rPr>
          <w:rFonts w:ascii="Times New Roman" w:hAnsi="Times New Roman"/>
          <w:sz w:val="28"/>
          <w:szCs w:val="24"/>
        </w:rPr>
        <w:t xml:space="preserve">я проведения текущего контроля успеваемости и промежуточной аттестации. 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w:t>
      </w:r>
      <w:r w:rsidRPr="009E363F">
        <w:rPr>
          <w:rFonts w:ascii="Times New Roman" w:hAnsi="Times New Roman"/>
          <w:sz w:val="28"/>
          <w:szCs w:val="24"/>
        </w:rPr>
        <w:lastRenderedPageBreak/>
        <w:t xml:space="preserve">степень </w:t>
      </w:r>
      <w:proofErr w:type="spellStart"/>
      <w:r w:rsidRPr="009E363F">
        <w:rPr>
          <w:rFonts w:ascii="Times New Roman" w:hAnsi="Times New Roman"/>
          <w:sz w:val="28"/>
          <w:szCs w:val="24"/>
        </w:rPr>
        <w:t>сформированности</w:t>
      </w:r>
      <w:proofErr w:type="spellEnd"/>
      <w:r w:rsidRPr="009E363F">
        <w:rPr>
          <w:rFonts w:ascii="Times New Roman" w:hAnsi="Times New Roman"/>
          <w:sz w:val="28"/>
          <w:szCs w:val="24"/>
        </w:rPr>
        <w:t xml:space="preserve"> компетенций обучающихся. Для определения уровня формирования компетенций учащегося, прошедшего соответствующую подготовку, в настоящее время разработаны новые методы. Наиболее распространенными из них являются стандартизированные тесты с дополнительным творческим заданием и рейтинговая система оценки. Стандартизированный тест – это тест, производимый в максимально унифицированных условиях. Поскольку в наше время данный тест направлен на определение не только </w:t>
      </w:r>
      <w:proofErr w:type="spellStart"/>
      <w:r w:rsidRPr="009E363F">
        <w:rPr>
          <w:rFonts w:ascii="Times New Roman" w:hAnsi="Times New Roman"/>
          <w:sz w:val="28"/>
          <w:szCs w:val="24"/>
        </w:rPr>
        <w:t>ЗУНов</w:t>
      </w:r>
      <w:proofErr w:type="spellEnd"/>
      <w:r w:rsidRPr="009E363F">
        <w:rPr>
          <w:rFonts w:ascii="Times New Roman" w:hAnsi="Times New Roman"/>
          <w:sz w:val="28"/>
          <w:szCs w:val="24"/>
        </w:rPr>
        <w:t>,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Один из перспективных методов – портфолио - комплексы индивидуальных учебных достижений учащихся. Они могут содержать их рефераты, сочинения, эссе, решения задач и т.п. Это –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 </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Весьма перспективным может оказаться и метод развивающейся кооперации. Для него характерна постановка задач, которые трудно </w:t>
      </w:r>
      <w:proofErr w:type="gramStart"/>
      <w:r w:rsidRPr="009E363F">
        <w:rPr>
          <w:rFonts w:ascii="Times New Roman" w:hAnsi="Times New Roman"/>
          <w:sz w:val="28"/>
          <w:szCs w:val="24"/>
        </w:rPr>
        <w:t>выполнить в индивидуальном порядке и для которых нужна</w:t>
      </w:r>
      <w:proofErr w:type="gramEnd"/>
      <w:r w:rsidRPr="009E363F">
        <w:rPr>
          <w:rFonts w:ascii="Times New Roman" w:hAnsi="Times New Roman"/>
          <w:sz w:val="28"/>
          <w:szCs w:val="24"/>
        </w:rPr>
        <w:t xml:space="preserve"> кооперация, объединение учащихся с распределением внутренних ролей в группе. Основными приемами данной технологии обучения являются: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 индивидуальное, затем парное, групповое, коллективное выдвижение целей;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 коллективное планирование учебной работы;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 коллективная реализация плана;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 конструирование моделей учебного материала;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конструирование плана собственной деятельности;</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 • самостоятельный подбор информации, учебного материала; </w:t>
      </w:r>
    </w:p>
    <w:p w:rsidR="00A45AE6" w:rsidRPr="009E363F" w:rsidRDefault="00A45AE6" w:rsidP="00A45AE6">
      <w:pPr>
        <w:spacing w:after="0"/>
        <w:ind w:firstLine="567"/>
        <w:jc w:val="both"/>
        <w:rPr>
          <w:rFonts w:ascii="Times New Roman" w:hAnsi="Times New Roman"/>
          <w:sz w:val="28"/>
          <w:szCs w:val="24"/>
        </w:rPr>
      </w:pPr>
      <w:r w:rsidRPr="009E363F">
        <w:rPr>
          <w:rFonts w:ascii="Times New Roman" w:hAnsi="Times New Roman"/>
          <w:sz w:val="28"/>
          <w:szCs w:val="24"/>
        </w:rPr>
        <w:t xml:space="preserve">• игровые формы организации процесса обучения. Для решения проблемы, данной преподавателем, согласно этому методу, создаются группы учащихся из 6–8 человек. «Группа формируется так, чтобы в ней был «лидер», «генератор идей», «функционер», «оппонент», </w:t>
      </w:r>
      <w:r w:rsidRPr="009E363F">
        <w:rPr>
          <w:rFonts w:ascii="Times New Roman" w:hAnsi="Times New Roman"/>
          <w:sz w:val="28"/>
          <w:szCs w:val="24"/>
        </w:rPr>
        <w:lastRenderedPageBreak/>
        <w:t>«исследователь». Смена лидера происходит через каждые два-три практических занятия, что стимулирует развитие организаторских способностей учащихся. Творческие группы могут быть постоянными и временными. Они подвижны, т.е. учащимся разрешается переходить из одной группы в другую, общаться с членами других групп. После того, как каждая группа предложит свой вариант решения, начинается дискуссия, в ходе которой группы через своих представителей должны доказать истинность своего варианта решения. При этом учащиеся должны про</w:t>
      </w:r>
      <w:r w:rsidR="008A0D6C" w:rsidRPr="009E363F">
        <w:rPr>
          <w:rFonts w:ascii="Times New Roman" w:hAnsi="Times New Roman"/>
          <w:sz w:val="28"/>
          <w:szCs w:val="24"/>
        </w:rPr>
        <w:t xml:space="preserve">явить эрудицию, </w:t>
      </w:r>
      <w:r w:rsidRPr="009E363F">
        <w:rPr>
          <w:rFonts w:ascii="Times New Roman" w:hAnsi="Times New Roman"/>
          <w:sz w:val="28"/>
          <w:szCs w:val="24"/>
        </w:rPr>
        <w:t xml:space="preserve"> логические, риторические навыки и т.п. Если имеющихся знаний у учащихся недостаточно, преподаватель прерывает дискуссию и дает нужную информацию в лекционной форме. </w:t>
      </w:r>
    </w:p>
    <w:p w:rsidR="00A45AE6" w:rsidRPr="009E363F" w:rsidRDefault="00A45AE6" w:rsidP="008A0D6C">
      <w:pPr>
        <w:spacing w:after="0"/>
        <w:ind w:firstLine="708"/>
        <w:jc w:val="both"/>
        <w:rPr>
          <w:rFonts w:ascii="Times New Roman" w:hAnsi="Times New Roman"/>
          <w:sz w:val="28"/>
          <w:szCs w:val="24"/>
        </w:rPr>
      </w:pPr>
      <w:r w:rsidRPr="009E363F">
        <w:rPr>
          <w:rFonts w:ascii="Times New Roman" w:hAnsi="Times New Roman"/>
          <w:sz w:val="28"/>
          <w:szCs w:val="24"/>
        </w:rPr>
        <w:t>Все большую популярност</w:t>
      </w:r>
      <w:r w:rsidR="008A0D6C" w:rsidRPr="009E363F">
        <w:rPr>
          <w:rFonts w:ascii="Times New Roman" w:hAnsi="Times New Roman"/>
          <w:sz w:val="28"/>
          <w:szCs w:val="24"/>
        </w:rPr>
        <w:t>ь приобретает проектный метод ра</w:t>
      </w:r>
      <w:r w:rsidRPr="009E363F">
        <w:rPr>
          <w:rFonts w:ascii="Times New Roman" w:hAnsi="Times New Roman"/>
          <w:sz w:val="28"/>
          <w:szCs w:val="24"/>
        </w:rPr>
        <w:t>боты. Метод проектов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В работе над проектом предполагаются следующие этапы: 1. Подготовка. Определение темы и целей проекта. 2. Планирование. Определение источников информации; определение способов её сбора и анализа. Определение способа представления результатов (формы отчёта). Установление процедур и критериев оценки результата и процесса разработки проекта. Распределе</w:t>
      </w:r>
      <w:r w:rsidR="008A0D6C" w:rsidRPr="009E363F">
        <w:rPr>
          <w:rFonts w:ascii="Times New Roman" w:hAnsi="Times New Roman"/>
          <w:sz w:val="28"/>
          <w:szCs w:val="24"/>
        </w:rPr>
        <w:t>ние заданий и обя</w:t>
      </w:r>
      <w:r w:rsidRPr="009E363F">
        <w:rPr>
          <w:rFonts w:ascii="Times New Roman" w:hAnsi="Times New Roman"/>
          <w:sz w:val="28"/>
          <w:szCs w:val="24"/>
        </w:rPr>
        <w:t xml:space="preserve">занностей между членами команды. 3. Исследование. Сбор информации. Решение промежуточных задач. Основные инструменты: интервью, опросы, наблюдения, эксперименты. 4. Анализ и обобщение. Анализ информации, оформление результатов, формулировка выводов. 5. Представление проекта. Возможные формы представления результатов: </w:t>
      </w:r>
      <w:proofErr w:type="gramStart"/>
      <w:r w:rsidRPr="009E363F">
        <w:rPr>
          <w:rFonts w:ascii="Times New Roman" w:hAnsi="Times New Roman"/>
          <w:sz w:val="28"/>
          <w:szCs w:val="24"/>
        </w:rPr>
        <w:t>устный</w:t>
      </w:r>
      <w:proofErr w:type="gramEnd"/>
      <w:r w:rsidRPr="009E363F">
        <w:rPr>
          <w:rFonts w:ascii="Times New Roman" w:hAnsi="Times New Roman"/>
          <w:sz w:val="28"/>
          <w:szCs w:val="24"/>
        </w:rPr>
        <w:t xml:space="preserve">, письменный отчѐт. 6. Подведение итогов. Оценка результатов и самого процесса проектной деятельности учащегося. </w:t>
      </w:r>
    </w:p>
    <w:p w:rsidR="00A45AE6" w:rsidRPr="009E363F" w:rsidRDefault="00A45AE6" w:rsidP="00A45AE6">
      <w:pPr>
        <w:spacing w:after="0"/>
        <w:ind w:firstLine="708"/>
        <w:jc w:val="both"/>
        <w:rPr>
          <w:rFonts w:ascii="Times New Roman" w:hAnsi="Times New Roman"/>
          <w:sz w:val="28"/>
          <w:szCs w:val="24"/>
        </w:rPr>
      </w:pPr>
      <w:r w:rsidRPr="009E363F">
        <w:rPr>
          <w:rFonts w:ascii="Times New Roman" w:hAnsi="Times New Roman"/>
          <w:sz w:val="28"/>
          <w:szCs w:val="24"/>
        </w:rPr>
        <w:t xml:space="preserve">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 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 Это налагает особые требования на выстраивание системы оценивания, в частности: - </w:t>
      </w:r>
      <w:r w:rsidRPr="009E363F">
        <w:rPr>
          <w:rFonts w:ascii="Times New Roman" w:hAnsi="Times New Roman"/>
          <w:sz w:val="28"/>
          <w:szCs w:val="24"/>
        </w:rPr>
        <w:lastRenderedPageBreak/>
        <w:t xml:space="preserve">включение учащихся в контрольно-оценочную деятельность с тем, чтобы они приобретали навыки и привычку к самооценке и самоанализу (рефлексии); - использование </w:t>
      </w:r>
      <w:proofErr w:type="spellStart"/>
      <w:r w:rsidRPr="009E363F">
        <w:rPr>
          <w:rFonts w:ascii="Times New Roman" w:hAnsi="Times New Roman"/>
          <w:sz w:val="28"/>
          <w:szCs w:val="24"/>
        </w:rPr>
        <w:t>критериальной</w:t>
      </w:r>
      <w:proofErr w:type="spellEnd"/>
      <w:r w:rsidRPr="009E363F">
        <w:rPr>
          <w:rFonts w:ascii="Times New Roman" w:hAnsi="Times New Roman"/>
          <w:sz w:val="28"/>
          <w:szCs w:val="24"/>
        </w:rPr>
        <w:t xml:space="preserve"> системы оценивания; -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 - субъективные и объективные методы оценивания; стандартизованные оценки; -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 - самоанализ и самооценку обучающихся; - </w:t>
      </w:r>
      <w:proofErr w:type="gramStart"/>
      <w:r w:rsidRPr="009E363F">
        <w:rPr>
          <w:rFonts w:ascii="Times New Roman" w:hAnsi="Times New Roman"/>
          <w:sz w:val="28"/>
          <w:szCs w:val="24"/>
        </w:rPr>
        <w:t>оценивание</w:t>
      </w:r>
      <w:proofErr w:type="gramEnd"/>
      <w:r w:rsidRPr="009E363F">
        <w:rPr>
          <w:rFonts w:ascii="Times New Roman" w:hAnsi="Times New Roman"/>
          <w:sz w:val="28"/>
          <w:szCs w:val="24"/>
        </w:rPr>
        <w:t xml:space="preserve">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 - разнообразные формы оценивания, выбор которых определяется этапом обучения, общими и специальными целями обучения, текущими учебными задачами,</w:t>
      </w:r>
      <w:r w:rsidR="008A0D6C" w:rsidRPr="009E363F">
        <w:rPr>
          <w:rFonts w:ascii="Times New Roman" w:hAnsi="Times New Roman"/>
          <w:sz w:val="28"/>
          <w:szCs w:val="24"/>
        </w:rPr>
        <w:t xml:space="preserve"> </w:t>
      </w:r>
      <w:r w:rsidRPr="009E363F">
        <w:rPr>
          <w:rFonts w:ascii="Times New Roman" w:hAnsi="Times New Roman"/>
          <w:sz w:val="28"/>
          <w:szCs w:val="24"/>
        </w:rPr>
        <w:t xml:space="preserve">целью получения информации. </w:t>
      </w:r>
      <w:proofErr w:type="gramStart"/>
      <w:r w:rsidRPr="009E363F">
        <w:rPr>
          <w:rFonts w:ascii="Times New Roman" w:hAnsi="Times New Roman"/>
          <w:sz w:val="28"/>
          <w:szCs w:val="24"/>
        </w:rPr>
        <w:t>Для каждого из критериев сформулированы задания, позволяющие на основе экспертной оценки качественно оценить уровень подготовки обучаемых (высокий, средний, низкий)</w:t>
      </w:r>
      <w:proofErr w:type="gramEnd"/>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В целом, можно выделить следующие уровни </w:t>
      </w:r>
      <w:proofErr w:type="spellStart"/>
      <w:r w:rsidRPr="009E363F">
        <w:rPr>
          <w:rFonts w:ascii="Times New Roman" w:hAnsi="Times New Roman"/>
          <w:sz w:val="28"/>
          <w:szCs w:val="24"/>
        </w:rPr>
        <w:t>сформированности</w:t>
      </w:r>
      <w:proofErr w:type="spellEnd"/>
      <w:r w:rsidRPr="009E363F">
        <w:rPr>
          <w:rFonts w:ascii="Times New Roman" w:hAnsi="Times New Roman"/>
          <w:sz w:val="28"/>
          <w:szCs w:val="24"/>
        </w:rPr>
        <w:t xml:space="preserve"> учебных действий: 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 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A45AE6" w:rsidRPr="009E363F" w:rsidRDefault="00A45AE6" w:rsidP="00A45AE6">
      <w:pPr>
        <w:spacing w:after="0"/>
        <w:jc w:val="both"/>
        <w:rPr>
          <w:rFonts w:ascii="Times New Roman" w:hAnsi="Times New Roman"/>
          <w:sz w:val="28"/>
          <w:szCs w:val="24"/>
        </w:rPr>
      </w:pPr>
      <w:r w:rsidRPr="009E363F">
        <w:rPr>
          <w:rFonts w:ascii="Times New Roman" w:hAnsi="Times New Roman"/>
          <w:sz w:val="28"/>
          <w:szCs w:val="24"/>
        </w:rPr>
        <w:t xml:space="preserve">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A45AE6" w:rsidRPr="009E363F" w:rsidRDefault="00A45AE6" w:rsidP="00A45AE6">
      <w:pPr>
        <w:spacing w:after="0"/>
        <w:jc w:val="both"/>
        <w:rPr>
          <w:rFonts w:ascii="Times New Roman" w:hAnsi="Times New Roman"/>
          <w:b/>
          <w:sz w:val="28"/>
          <w:szCs w:val="24"/>
        </w:rPr>
      </w:pPr>
      <w:r w:rsidRPr="009E363F">
        <w:rPr>
          <w:rFonts w:ascii="Times New Roman" w:hAnsi="Times New Roman"/>
          <w:sz w:val="28"/>
          <w:szCs w:val="24"/>
        </w:rPr>
        <w:lastRenderedPageBreak/>
        <w:t xml:space="preserve">6) обобщение учебных действий на основе </w:t>
      </w:r>
      <w:proofErr w:type="gramStart"/>
      <w:r w:rsidRPr="009E363F">
        <w:rPr>
          <w:rFonts w:ascii="Times New Roman" w:hAnsi="Times New Roman"/>
          <w:sz w:val="28"/>
          <w:szCs w:val="24"/>
        </w:rPr>
        <w:t>выявления общих принципов построения новых способов действий</w:t>
      </w:r>
      <w:proofErr w:type="gramEnd"/>
      <w:r w:rsidRPr="009E363F">
        <w:rPr>
          <w:rFonts w:ascii="Times New Roman" w:hAnsi="Times New Roman"/>
          <w:sz w:val="28"/>
          <w:szCs w:val="24"/>
        </w:rPr>
        <w:t xml:space="preserve"> и выведение нового способа для каждой конкретной задачи.</w:t>
      </w:r>
    </w:p>
    <w:bookmarkEnd w:id="1"/>
    <w:p w:rsidR="00A45AE6" w:rsidRPr="009165C2" w:rsidRDefault="00A45AE6" w:rsidP="00A45AE6"/>
    <w:p w:rsidR="00F70E04" w:rsidRDefault="00F70E04"/>
    <w:sectPr w:rsidR="00F70E04" w:rsidSect="000E3A2A">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9F" w:rsidRDefault="0002369F" w:rsidP="00A45AE6">
      <w:pPr>
        <w:spacing w:after="0" w:line="240" w:lineRule="auto"/>
      </w:pPr>
      <w:r>
        <w:separator/>
      </w:r>
    </w:p>
  </w:endnote>
  <w:endnote w:type="continuationSeparator" w:id="0">
    <w:p w:rsidR="0002369F" w:rsidRDefault="0002369F" w:rsidP="00A4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9F" w:rsidRDefault="0002369F" w:rsidP="00A45AE6">
      <w:pPr>
        <w:spacing w:after="0" w:line="240" w:lineRule="auto"/>
      </w:pPr>
      <w:r>
        <w:separator/>
      </w:r>
    </w:p>
  </w:footnote>
  <w:footnote w:type="continuationSeparator" w:id="0">
    <w:p w:rsidR="0002369F" w:rsidRDefault="0002369F" w:rsidP="00A45AE6">
      <w:pPr>
        <w:spacing w:after="0" w:line="240" w:lineRule="auto"/>
      </w:pPr>
      <w:r>
        <w:continuationSeparator/>
      </w:r>
    </w:p>
  </w:footnote>
  <w:footnote w:id="1">
    <w:p w:rsidR="00D917DC" w:rsidRDefault="00D917DC" w:rsidP="00A45AE6">
      <w:pPr>
        <w:pStyle w:val="a8"/>
        <w:ind w:left="-85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075451"/>
    <w:multiLevelType w:val="hybridMultilevel"/>
    <w:tmpl w:val="4E80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E301F"/>
    <w:multiLevelType w:val="hybridMultilevel"/>
    <w:tmpl w:val="433CC66A"/>
    <w:lvl w:ilvl="0" w:tplc="2C8EBB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F6525"/>
    <w:multiLevelType w:val="hybridMultilevel"/>
    <w:tmpl w:val="6FD23E0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02CC6"/>
    <w:multiLevelType w:val="hybridMultilevel"/>
    <w:tmpl w:val="AFB8BB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268736EA"/>
    <w:multiLevelType w:val="multilevel"/>
    <w:tmpl w:val="1706855C"/>
    <w:lvl w:ilvl="0">
      <w:start w:val="2"/>
      <w:numFmt w:val="decimal"/>
      <w:lvlText w:val="%1."/>
      <w:lvlJc w:val="left"/>
      <w:pPr>
        <w:ind w:left="720" w:hanging="360"/>
      </w:pPr>
      <w:rPr>
        <w:rFonts w:hint="default"/>
      </w:rPr>
    </w:lvl>
    <w:lvl w:ilvl="1">
      <w:start w:val="2"/>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2C458D0"/>
    <w:multiLevelType w:val="hybridMultilevel"/>
    <w:tmpl w:val="BA0E2C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E5D8D"/>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20FAA"/>
    <w:multiLevelType w:val="hybridMultilevel"/>
    <w:tmpl w:val="24508A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6A3968CE"/>
    <w:multiLevelType w:val="hybridMultilevel"/>
    <w:tmpl w:val="E35AB4E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6A7424C2"/>
    <w:multiLevelType w:val="hybridMultilevel"/>
    <w:tmpl w:val="DA905C1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6CE71A94"/>
    <w:multiLevelType w:val="hybridMultilevel"/>
    <w:tmpl w:val="BC48CA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334" w:hanging="360"/>
      </w:pPr>
      <w:rPr>
        <w:rFonts w:ascii="Courier New" w:hAnsi="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18">
    <w:nsid w:val="6FA97DF9"/>
    <w:multiLevelType w:val="hybridMultilevel"/>
    <w:tmpl w:val="3AB227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5"/>
  </w:num>
  <w:num w:numId="4">
    <w:abstractNumId w:val="16"/>
  </w:num>
  <w:num w:numId="5">
    <w:abstractNumId w:val="14"/>
  </w:num>
  <w:num w:numId="6">
    <w:abstractNumId w:val="7"/>
  </w:num>
  <w:num w:numId="7">
    <w:abstractNumId w:val="10"/>
    <w:lvlOverride w:ilvl="0">
      <w:startOverride w:val="1"/>
    </w:lvlOverride>
  </w:num>
  <w:num w:numId="8">
    <w:abstractNumId w:val="2"/>
  </w:num>
  <w:num w:numId="9">
    <w:abstractNumId w:val="6"/>
  </w:num>
  <w:num w:numId="10">
    <w:abstractNumId w:val="18"/>
  </w:num>
  <w:num w:numId="11">
    <w:abstractNumId w:val="9"/>
  </w:num>
  <w:num w:numId="12">
    <w:abstractNumId w:val="13"/>
  </w:num>
  <w:num w:numId="13">
    <w:abstractNumId w:val="4"/>
    <w:lvlOverride w:ilvl="0"/>
    <w:lvlOverride w:ilvl="1">
      <w:startOverride w:val="1"/>
    </w:lvlOverride>
    <w:lvlOverride w:ilvl="2"/>
    <w:lvlOverride w:ilvl="3"/>
    <w:lvlOverride w:ilvl="4"/>
    <w:lvlOverride w:ilvl="5"/>
    <w:lvlOverride w:ilvl="6"/>
    <w:lvlOverride w:ilvl="7"/>
    <w:lvlOverride w:ilvl="8"/>
  </w:num>
  <w:num w:numId="14">
    <w:abstractNumId w:val="19"/>
    <w:lvlOverride w:ilvl="0"/>
    <w:lvlOverride w:ilvl="1">
      <w:startOverride w:val="1"/>
    </w:lvlOverride>
    <w:lvlOverride w:ilvl="2"/>
    <w:lvlOverride w:ilvl="3"/>
    <w:lvlOverride w:ilvl="4"/>
    <w:lvlOverride w:ilvl="5"/>
    <w:lvlOverride w:ilvl="6"/>
    <w:lvlOverride w:ilvl="7"/>
    <w:lvlOverride w:ilvl="8"/>
  </w:num>
  <w:num w:numId="15">
    <w:abstractNumId w:val="11"/>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3"/>
  </w:num>
  <w:num w:numId="18">
    <w:abstractNumId w:val="0"/>
  </w:num>
  <w:num w:numId="19">
    <w:abstractNumId w:val="12"/>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E6"/>
    <w:rsid w:val="0002369F"/>
    <w:rsid w:val="000B1FE4"/>
    <w:rsid w:val="000E23CB"/>
    <w:rsid w:val="000E3A2A"/>
    <w:rsid w:val="00181B55"/>
    <w:rsid w:val="0031649C"/>
    <w:rsid w:val="00450D4E"/>
    <w:rsid w:val="00554947"/>
    <w:rsid w:val="00555CCB"/>
    <w:rsid w:val="005B1B42"/>
    <w:rsid w:val="00637C2D"/>
    <w:rsid w:val="007603BD"/>
    <w:rsid w:val="007B2E84"/>
    <w:rsid w:val="008074CC"/>
    <w:rsid w:val="00840BFF"/>
    <w:rsid w:val="008A0D6C"/>
    <w:rsid w:val="009A57D4"/>
    <w:rsid w:val="009B23A6"/>
    <w:rsid w:val="009E363F"/>
    <w:rsid w:val="00A43DB2"/>
    <w:rsid w:val="00A45AE6"/>
    <w:rsid w:val="00B06333"/>
    <w:rsid w:val="00D213C4"/>
    <w:rsid w:val="00D917DC"/>
    <w:rsid w:val="00E920A0"/>
    <w:rsid w:val="00F7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45AE6"/>
    <w:rPr>
      <w:rFonts w:ascii="Calibri" w:eastAsia="Calibri" w:hAnsi="Calibri" w:cs="Times New Roman"/>
    </w:rPr>
  </w:style>
  <w:style w:type="paragraph" w:styleId="1">
    <w:name w:val="heading 1"/>
    <w:basedOn w:val="a0"/>
    <w:next w:val="a0"/>
    <w:link w:val="10"/>
    <w:uiPriority w:val="99"/>
    <w:qFormat/>
    <w:rsid w:val="00A45AE6"/>
    <w:pPr>
      <w:keepNext/>
      <w:keepLines/>
      <w:spacing w:before="480" w:after="0"/>
      <w:jc w:val="center"/>
      <w:outlineLvl w:val="0"/>
    </w:pPr>
    <w:rPr>
      <w:rFonts w:ascii="Times New Roman" w:hAnsi="Times New Roman"/>
      <w:b/>
      <w:sz w:val="28"/>
      <w:szCs w:val="20"/>
    </w:rPr>
  </w:style>
  <w:style w:type="paragraph" w:styleId="2">
    <w:name w:val="heading 2"/>
    <w:basedOn w:val="a0"/>
    <w:next w:val="a0"/>
    <w:link w:val="20"/>
    <w:uiPriority w:val="99"/>
    <w:qFormat/>
    <w:rsid w:val="00A45AE6"/>
    <w:pPr>
      <w:keepNext/>
      <w:keepLines/>
      <w:spacing w:before="200" w:after="0"/>
      <w:jc w:val="center"/>
      <w:outlineLvl w:val="1"/>
    </w:pPr>
    <w:rPr>
      <w:rFonts w:ascii="Times New Roman" w:hAnsi="Times New Roman"/>
      <w:b/>
      <w:sz w:val="26"/>
      <w:szCs w:val="20"/>
    </w:rPr>
  </w:style>
  <w:style w:type="paragraph" w:styleId="3">
    <w:name w:val="heading 3"/>
    <w:basedOn w:val="a0"/>
    <w:next w:val="a0"/>
    <w:link w:val="30"/>
    <w:qFormat/>
    <w:rsid w:val="00A45AE6"/>
    <w:pPr>
      <w:keepNext/>
      <w:keepLines/>
      <w:spacing w:before="200" w:after="0"/>
      <w:jc w:val="center"/>
      <w:outlineLvl w:val="2"/>
    </w:pPr>
    <w:rPr>
      <w:rFonts w:ascii="Times New Roman" w:hAnsi="Times New Roman"/>
      <w:b/>
      <w:sz w:val="26"/>
      <w:szCs w:val="20"/>
    </w:rPr>
  </w:style>
  <w:style w:type="paragraph" w:styleId="4">
    <w:name w:val="heading 4"/>
    <w:basedOn w:val="a0"/>
    <w:next w:val="a0"/>
    <w:link w:val="40"/>
    <w:uiPriority w:val="99"/>
    <w:qFormat/>
    <w:rsid w:val="00A45AE6"/>
    <w:pPr>
      <w:keepNext/>
      <w:tabs>
        <w:tab w:val="left" w:pos="567"/>
      </w:tabs>
      <w:spacing w:after="0" w:line="240" w:lineRule="auto"/>
      <w:jc w:val="center"/>
      <w:outlineLvl w:val="3"/>
    </w:pPr>
    <w:rPr>
      <w:rFonts w:ascii="Times New Roman" w:hAnsi="Times New Roman"/>
      <w:b/>
      <w:sz w:val="20"/>
      <w:szCs w:val="20"/>
      <w:lang w:eastAsia="ru-RU"/>
    </w:rPr>
  </w:style>
  <w:style w:type="paragraph" w:styleId="5">
    <w:name w:val="heading 5"/>
    <w:basedOn w:val="a0"/>
    <w:next w:val="a0"/>
    <w:link w:val="50"/>
    <w:uiPriority w:val="99"/>
    <w:qFormat/>
    <w:rsid w:val="00A45AE6"/>
    <w:pPr>
      <w:spacing w:before="240" w:after="60" w:line="240" w:lineRule="auto"/>
      <w:ind w:firstLine="709"/>
      <w:jc w:val="both"/>
      <w:outlineLvl w:val="4"/>
    </w:pPr>
    <w:rPr>
      <w:rFonts w:ascii="Times New Roman" w:hAnsi="Times New Roman"/>
      <w:b/>
      <w:i/>
      <w:sz w:val="26"/>
      <w:szCs w:val="20"/>
    </w:rPr>
  </w:style>
  <w:style w:type="paragraph" w:styleId="6">
    <w:name w:val="heading 6"/>
    <w:basedOn w:val="a0"/>
    <w:next w:val="a0"/>
    <w:link w:val="60"/>
    <w:qFormat/>
    <w:rsid w:val="00A45AE6"/>
    <w:pPr>
      <w:keepNext/>
      <w:keepLines/>
      <w:spacing w:before="200" w:after="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45AE6"/>
    <w:rPr>
      <w:rFonts w:ascii="Times New Roman" w:eastAsia="Calibri" w:hAnsi="Times New Roman" w:cs="Times New Roman"/>
      <w:b/>
      <w:sz w:val="28"/>
      <w:szCs w:val="20"/>
    </w:rPr>
  </w:style>
  <w:style w:type="character" w:customStyle="1" w:styleId="20">
    <w:name w:val="Заголовок 2 Знак"/>
    <w:basedOn w:val="a1"/>
    <w:link w:val="2"/>
    <w:uiPriority w:val="99"/>
    <w:rsid w:val="00A45AE6"/>
    <w:rPr>
      <w:rFonts w:ascii="Times New Roman" w:eastAsia="Calibri" w:hAnsi="Times New Roman" w:cs="Times New Roman"/>
      <w:b/>
      <w:sz w:val="26"/>
      <w:szCs w:val="20"/>
    </w:rPr>
  </w:style>
  <w:style w:type="character" w:customStyle="1" w:styleId="30">
    <w:name w:val="Заголовок 3 Знак"/>
    <w:basedOn w:val="a1"/>
    <w:link w:val="3"/>
    <w:rsid w:val="00A45AE6"/>
    <w:rPr>
      <w:rFonts w:ascii="Times New Roman" w:eastAsia="Calibri" w:hAnsi="Times New Roman" w:cs="Times New Roman"/>
      <w:b/>
      <w:sz w:val="26"/>
      <w:szCs w:val="20"/>
    </w:rPr>
  </w:style>
  <w:style w:type="character" w:customStyle="1" w:styleId="40">
    <w:name w:val="Заголовок 4 Знак"/>
    <w:basedOn w:val="a1"/>
    <w:link w:val="4"/>
    <w:uiPriority w:val="99"/>
    <w:rsid w:val="00A45AE6"/>
    <w:rPr>
      <w:rFonts w:ascii="Times New Roman" w:eastAsia="Calibri" w:hAnsi="Times New Roman" w:cs="Times New Roman"/>
      <w:b/>
      <w:sz w:val="20"/>
      <w:szCs w:val="20"/>
      <w:lang w:eastAsia="ru-RU"/>
    </w:rPr>
  </w:style>
  <w:style w:type="character" w:customStyle="1" w:styleId="50">
    <w:name w:val="Заголовок 5 Знак"/>
    <w:basedOn w:val="a1"/>
    <w:link w:val="5"/>
    <w:uiPriority w:val="99"/>
    <w:rsid w:val="00A45AE6"/>
    <w:rPr>
      <w:rFonts w:ascii="Times New Roman" w:eastAsia="Calibri" w:hAnsi="Times New Roman" w:cs="Times New Roman"/>
      <w:b/>
      <w:i/>
      <w:sz w:val="26"/>
      <w:szCs w:val="20"/>
    </w:rPr>
  </w:style>
  <w:style w:type="character" w:customStyle="1" w:styleId="60">
    <w:name w:val="Заголовок 6 Знак"/>
    <w:basedOn w:val="a1"/>
    <w:link w:val="6"/>
    <w:rsid w:val="00A45AE6"/>
    <w:rPr>
      <w:rFonts w:ascii="Cambria" w:eastAsia="Calibri" w:hAnsi="Cambria" w:cs="Times New Roman"/>
      <w:i/>
      <w:iCs/>
      <w:color w:val="243F60"/>
    </w:rPr>
  </w:style>
  <w:style w:type="character" w:styleId="a4">
    <w:name w:val="Subtle Emphasis"/>
    <w:uiPriority w:val="99"/>
    <w:qFormat/>
    <w:rsid w:val="00A45AE6"/>
    <w:rPr>
      <w:rFonts w:ascii="Times New Roman" w:hAnsi="Times New Roman"/>
      <w:b/>
      <w:color w:val="auto"/>
      <w:sz w:val="24"/>
    </w:rPr>
  </w:style>
  <w:style w:type="character" w:customStyle="1" w:styleId="Zag11">
    <w:name w:val="Zag_11"/>
    <w:uiPriority w:val="99"/>
    <w:rsid w:val="00A45AE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5AE6"/>
    <w:rPr>
      <w:rFonts w:ascii="Times New Roman" w:hAnsi="Times New Roman"/>
      <w:sz w:val="24"/>
      <w:u w:val="none"/>
      <w:effect w:val="none"/>
    </w:rPr>
  </w:style>
  <w:style w:type="paragraph" w:customStyle="1" w:styleId="11">
    <w:name w:val="Обычный1"/>
    <w:uiPriority w:val="99"/>
    <w:rsid w:val="00A45AE6"/>
    <w:pPr>
      <w:widowControl w:val="0"/>
      <w:spacing w:after="0" w:line="240" w:lineRule="auto"/>
      <w:jc w:val="both"/>
    </w:pPr>
    <w:rPr>
      <w:rFonts w:ascii="Times New Roman" w:eastAsia="Times New Roman" w:hAnsi="Times New Roman" w:cs="Times New Roman"/>
      <w:sz w:val="20"/>
      <w:szCs w:val="20"/>
      <w:lang w:eastAsia="ru-RU"/>
    </w:rPr>
  </w:style>
  <w:style w:type="character" w:styleId="a5">
    <w:name w:val="footnote reference"/>
    <w:uiPriority w:val="99"/>
    <w:rsid w:val="00A45AE6"/>
    <w:rPr>
      <w:rFonts w:cs="Times New Roman"/>
    </w:rPr>
  </w:style>
  <w:style w:type="paragraph" w:styleId="a6">
    <w:name w:val="header"/>
    <w:basedOn w:val="a0"/>
    <w:link w:val="a7"/>
    <w:uiPriority w:val="99"/>
    <w:rsid w:val="00A45AE6"/>
    <w:pPr>
      <w:widowControl w:val="0"/>
      <w:tabs>
        <w:tab w:val="center" w:pos="4677"/>
        <w:tab w:val="right" w:pos="9355"/>
      </w:tabs>
      <w:autoSpaceDE w:val="0"/>
      <w:autoSpaceDN w:val="0"/>
      <w:adjustRightInd w:val="0"/>
      <w:spacing w:after="0" w:line="240" w:lineRule="auto"/>
    </w:pPr>
    <w:rPr>
      <w:rFonts w:ascii="Times New Roman" w:hAnsi="Times New Roman"/>
      <w:sz w:val="24"/>
      <w:szCs w:val="20"/>
      <w:lang w:val="en-US" w:eastAsia="ru-RU"/>
    </w:rPr>
  </w:style>
  <w:style w:type="character" w:customStyle="1" w:styleId="a7">
    <w:name w:val="Верхний колонтитул Знак"/>
    <w:basedOn w:val="a1"/>
    <w:link w:val="a6"/>
    <w:uiPriority w:val="99"/>
    <w:rsid w:val="00A45AE6"/>
    <w:rPr>
      <w:rFonts w:ascii="Times New Roman" w:eastAsia="Calibri" w:hAnsi="Times New Roman" w:cs="Times New Roman"/>
      <w:sz w:val="24"/>
      <w:szCs w:val="20"/>
      <w:lang w:val="en-US" w:eastAsia="ru-RU"/>
    </w:rPr>
  </w:style>
  <w:style w:type="paragraph" w:styleId="a8">
    <w:name w:val="footnote text"/>
    <w:aliases w:val="Знак6,F1"/>
    <w:basedOn w:val="a0"/>
    <w:link w:val="a9"/>
    <w:uiPriority w:val="99"/>
    <w:rsid w:val="00A45AE6"/>
    <w:pPr>
      <w:widowControl w:val="0"/>
      <w:spacing w:after="0" w:line="240" w:lineRule="auto"/>
      <w:ind w:firstLine="400"/>
      <w:jc w:val="both"/>
    </w:pPr>
    <w:rPr>
      <w:rFonts w:ascii="Times New Roman" w:hAnsi="Times New Roman"/>
      <w:sz w:val="24"/>
      <w:szCs w:val="20"/>
      <w:lang w:eastAsia="ru-RU"/>
    </w:rPr>
  </w:style>
  <w:style w:type="character" w:customStyle="1" w:styleId="a9">
    <w:name w:val="Текст сноски Знак"/>
    <w:aliases w:val="Знак6 Знак,F1 Знак"/>
    <w:basedOn w:val="a1"/>
    <w:link w:val="a8"/>
    <w:uiPriority w:val="99"/>
    <w:rsid w:val="00A45AE6"/>
    <w:rPr>
      <w:rFonts w:ascii="Times New Roman" w:eastAsia="Calibri" w:hAnsi="Times New Roman" w:cs="Times New Roman"/>
      <w:sz w:val="24"/>
      <w:szCs w:val="20"/>
      <w:lang w:eastAsia="ru-RU"/>
    </w:rPr>
  </w:style>
  <w:style w:type="paragraph" w:customStyle="1" w:styleId="aa">
    <w:name w:val="А_сноска"/>
    <w:basedOn w:val="a8"/>
    <w:link w:val="ab"/>
    <w:uiPriority w:val="99"/>
    <w:rsid w:val="00A45AE6"/>
  </w:style>
  <w:style w:type="character" w:customStyle="1" w:styleId="ab">
    <w:name w:val="А_сноска Знак"/>
    <w:link w:val="aa"/>
    <w:uiPriority w:val="99"/>
    <w:locked/>
    <w:rsid w:val="00A45AE6"/>
    <w:rPr>
      <w:rFonts w:ascii="Times New Roman" w:eastAsia="Calibri" w:hAnsi="Times New Roman" w:cs="Times New Roman"/>
      <w:sz w:val="24"/>
      <w:szCs w:val="20"/>
      <w:lang w:eastAsia="ru-RU"/>
    </w:rPr>
  </w:style>
  <w:style w:type="paragraph" w:customStyle="1" w:styleId="ac">
    <w:name w:val="Новый"/>
    <w:basedOn w:val="a0"/>
    <w:uiPriority w:val="99"/>
    <w:rsid w:val="00A45AE6"/>
    <w:pPr>
      <w:spacing w:after="0" w:line="360" w:lineRule="auto"/>
      <w:ind w:firstLine="454"/>
      <w:jc w:val="both"/>
    </w:pPr>
    <w:rPr>
      <w:rFonts w:ascii="Times New Roman" w:eastAsia="Times New Roman" w:hAnsi="Times New Roman"/>
      <w:sz w:val="28"/>
      <w:szCs w:val="24"/>
    </w:rPr>
  </w:style>
  <w:style w:type="paragraph" w:customStyle="1" w:styleId="ad">
    <w:name w:val="А_основной"/>
    <w:basedOn w:val="a0"/>
    <w:link w:val="ae"/>
    <w:uiPriority w:val="99"/>
    <w:qFormat/>
    <w:rsid w:val="00A45AE6"/>
    <w:pPr>
      <w:spacing w:before="120" w:after="120" w:line="240" w:lineRule="auto"/>
      <w:ind w:firstLine="454"/>
      <w:jc w:val="both"/>
    </w:pPr>
    <w:rPr>
      <w:rFonts w:ascii="Times New Roman" w:hAnsi="Times New Roman"/>
      <w:sz w:val="28"/>
      <w:szCs w:val="20"/>
    </w:rPr>
  </w:style>
  <w:style w:type="character" w:customStyle="1" w:styleId="ae">
    <w:name w:val="А_основной Знак"/>
    <w:link w:val="ad"/>
    <w:uiPriority w:val="99"/>
    <w:locked/>
    <w:rsid w:val="00A45AE6"/>
    <w:rPr>
      <w:rFonts w:ascii="Times New Roman" w:eastAsia="Calibri" w:hAnsi="Times New Roman" w:cs="Times New Roman"/>
      <w:sz w:val="28"/>
      <w:szCs w:val="20"/>
    </w:rPr>
  </w:style>
  <w:style w:type="paragraph" w:styleId="21">
    <w:name w:val="Body Text Indent 2"/>
    <w:basedOn w:val="a0"/>
    <w:link w:val="22"/>
    <w:uiPriority w:val="99"/>
    <w:rsid w:val="00A45AE6"/>
    <w:pPr>
      <w:spacing w:after="120" w:line="480" w:lineRule="auto"/>
      <w:ind w:left="283"/>
    </w:pPr>
    <w:rPr>
      <w:rFonts w:ascii="Times New Roman" w:hAnsi="Times New Roman"/>
      <w:sz w:val="24"/>
      <w:szCs w:val="20"/>
      <w:lang w:eastAsia="ru-RU"/>
    </w:rPr>
  </w:style>
  <w:style w:type="character" w:customStyle="1" w:styleId="22">
    <w:name w:val="Основной текст с отступом 2 Знак"/>
    <w:basedOn w:val="a1"/>
    <w:link w:val="21"/>
    <w:uiPriority w:val="99"/>
    <w:rsid w:val="00A45AE6"/>
    <w:rPr>
      <w:rFonts w:ascii="Times New Roman" w:eastAsia="Calibri" w:hAnsi="Times New Roman" w:cs="Times New Roman"/>
      <w:sz w:val="24"/>
      <w:szCs w:val="20"/>
      <w:lang w:eastAsia="ru-RU"/>
    </w:rPr>
  </w:style>
  <w:style w:type="paragraph" w:customStyle="1" w:styleId="msonormalcxspmiddle">
    <w:name w:val="msonormalcxspmiddle"/>
    <w:basedOn w:val="a0"/>
    <w:uiPriority w:val="99"/>
    <w:rsid w:val="00A45AE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
    <w:name w:val="List Paragraph"/>
    <w:basedOn w:val="a0"/>
    <w:link w:val="af0"/>
    <w:uiPriority w:val="34"/>
    <w:qFormat/>
    <w:rsid w:val="00A45AE6"/>
    <w:pPr>
      <w:spacing w:after="0" w:line="240" w:lineRule="auto"/>
      <w:ind w:left="720"/>
      <w:contextualSpacing/>
    </w:pPr>
    <w:rPr>
      <w:rFonts w:ascii="Times New Roman" w:hAnsi="Times New Roman"/>
      <w:sz w:val="24"/>
      <w:szCs w:val="20"/>
    </w:rPr>
  </w:style>
  <w:style w:type="paragraph" w:customStyle="1" w:styleId="msonormalcxspmiddlecxspmiddle">
    <w:name w:val="msonormalcxspmiddlecxspmiddle"/>
    <w:basedOn w:val="a0"/>
    <w:uiPriority w:val="99"/>
    <w:rsid w:val="00A45AE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1">
    <w:name w:val="Body Text Indent"/>
    <w:basedOn w:val="a0"/>
    <w:link w:val="af2"/>
    <w:uiPriority w:val="99"/>
    <w:rsid w:val="00A45AE6"/>
    <w:pPr>
      <w:spacing w:after="120"/>
      <w:ind w:left="283"/>
    </w:pPr>
    <w:rPr>
      <w:sz w:val="20"/>
      <w:szCs w:val="20"/>
      <w:lang w:eastAsia="ru-RU"/>
    </w:rPr>
  </w:style>
  <w:style w:type="character" w:customStyle="1" w:styleId="af2">
    <w:name w:val="Основной текст с отступом Знак"/>
    <w:basedOn w:val="a1"/>
    <w:link w:val="af1"/>
    <w:uiPriority w:val="99"/>
    <w:rsid w:val="00A45AE6"/>
    <w:rPr>
      <w:rFonts w:ascii="Calibri" w:eastAsia="Calibri" w:hAnsi="Calibri" w:cs="Times New Roman"/>
      <w:sz w:val="20"/>
      <w:szCs w:val="20"/>
      <w:lang w:eastAsia="ru-RU"/>
    </w:rPr>
  </w:style>
  <w:style w:type="paragraph" w:styleId="af3">
    <w:name w:val="Body Text"/>
    <w:basedOn w:val="a0"/>
    <w:link w:val="af4"/>
    <w:uiPriority w:val="99"/>
    <w:rsid w:val="00A45AE6"/>
    <w:pPr>
      <w:spacing w:after="120"/>
    </w:pPr>
    <w:rPr>
      <w:sz w:val="20"/>
      <w:szCs w:val="20"/>
      <w:lang w:eastAsia="ru-RU"/>
    </w:rPr>
  </w:style>
  <w:style w:type="character" w:customStyle="1" w:styleId="af4">
    <w:name w:val="Основной текст Знак"/>
    <w:basedOn w:val="a1"/>
    <w:link w:val="af3"/>
    <w:uiPriority w:val="99"/>
    <w:rsid w:val="00A45AE6"/>
    <w:rPr>
      <w:rFonts w:ascii="Calibri" w:eastAsia="Calibri" w:hAnsi="Calibri" w:cs="Times New Roman"/>
      <w:sz w:val="20"/>
      <w:szCs w:val="20"/>
      <w:lang w:eastAsia="ru-RU"/>
    </w:rPr>
  </w:style>
  <w:style w:type="paragraph" w:customStyle="1" w:styleId="Abstract">
    <w:name w:val="Abstract"/>
    <w:basedOn w:val="a0"/>
    <w:link w:val="Abstract0"/>
    <w:uiPriority w:val="99"/>
    <w:rsid w:val="00A45AE6"/>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character" w:customStyle="1" w:styleId="Abstract0">
    <w:name w:val="Abstract Знак"/>
    <w:link w:val="Abstract"/>
    <w:uiPriority w:val="99"/>
    <w:locked/>
    <w:rsid w:val="00A45AE6"/>
    <w:rPr>
      <w:rFonts w:ascii="Times New Roman" w:eastAsia="@Arial Unicode MS" w:hAnsi="Times New Roman" w:cs="Times New Roman"/>
      <w:sz w:val="28"/>
      <w:szCs w:val="20"/>
      <w:lang w:eastAsia="ru-RU"/>
    </w:rPr>
  </w:style>
  <w:style w:type="paragraph" w:styleId="af5">
    <w:name w:val="Normal (Web)"/>
    <w:basedOn w:val="a0"/>
    <w:uiPriority w:val="99"/>
    <w:rsid w:val="00A45A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0"/>
    <w:uiPriority w:val="99"/>
    <w:rsid w:val="00A45AE6"/>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0"/>
    <w:rsid w:val="00A45AE6"/>
    <w:pPr>
      <w:spacing w:after="0" w:line="240" w:lineRule="auto"/>
    </w:pPr>
    <w:rPr>
      <w:rFonts w:ascii="Times New Roman" w:eastAsia="Times New Roman" w:hAnsi="Times New Roman"/>
      <w:sz w:val="24"/>
      <w:szCs w:val="20"/>
    </w:rPr>
  </w:style>
  <w:style w:type="paragraph" w:styleId="23">
    <w:name w:val="Body Text 2"/>
    <w:basedOn w:val="a0"/>
    <w:link w:val="24"/>
    <w:uiPriority w:val="99"/>
    <w:rsid w:val="00A45AE6"/>
    <w:pPr>
      <w:spacing w:after="120" w:line="480" w:lineRule="auto"/>
    </w:pPr>
    <w:rPr>
      <w:sz w:val="20"/>
      <w:szCs w:val="20"/>
      <w:lang w:eastAsia="ru-RU"/>
    </w:rPr>
  </w:style>
  <w:style w:type="character" w:customStyle="1" w:styleId="24">
    <w:name w:val="Основной текст 2 Знак"/>
    <w:basedOn w:val="a1"/>
    <w:link w:val="23"/>
    <w:uiPriority w:val="99"/>
    <w:rsid w:val="00A45AE6"/>
    <w:rPr>
      <w:rFonts w:ascii="Calibri" w:eastAsia="Calibri" w:hAnsi="Calibri" w:cs="Times New Roman"/>
      <w:sz w:val="20"/>
      <w:szCs w:val="20"/>
      <w:lang w:eastAsia="ru-RU"/>
    </w:rPr>
  </w:style>
  <w:style w:type="paragraph" w:styleId="31">
    <w:name w:val="Body Text Indent 3"/>
    <w:basedOn w:val="a0"/>
    <w:link w:val="32"/>
    <w:uiPriority w:val="99"/>
    <w:semiHidden/>
    <w:rsid w:val="00A45AE6"/>
    <w:pPr>
      <w:spacing w:after="120"/>
      <w:ind w:left="283"/>
    </w:pPr>
    <w:rPr>
      <w:sz w:val="16"/>
      <w:szCs w:val="20"/>
    </w:rPr>
  </w:style>
  <w:style w:type="character" w:customStyle="1" w:styleId="32">
    <w:name w:val="Основной текст с отступом 3 Знак"/>
    <w:basedOn w:val="a1"/>
    <w:link w:val="31"/>
    <w:uiPriority w:val="99"/>
    <w:semiHidden/>
    <w:rsid w:val="00A45AE6"/>
    <w:rPr>
      <w:rFonts w:ascii="Calibri" w:eastAsia="Calibri" w:hAnsi="Calibri" w:cs="Times New Roman"/>
      <w:sz w:val="16"/>
      <w:szCs w:val="20"/>
    </w:rPr>
  </w:style>
  <w:style w:type="character" w:styleId="af6">
    <w:name w:val="Emphasis"/>
    <w:uiPriority w:val="99"/>
    <w:qFormat/>
    <w:rsid w:val="00A45AE6"/>
    <w:rPr>
      <w:rFonts w:cs="Times New Roman"/>
      <w:i/>
    </w:rPr>
  </w:style>
  <w:style w:type="character" w:customStyle="1" w:styleId="dash041e005f0431005f044b005f0447005f043d005f044b005f0439005f005fchar1char1">
    <w:name w:val="dash041e_005f0431_005f044b_005f0447_005f043d_005f044b_005f0439_005f_005fchar1__char1"/>
    <w:rsid w:val="00A45AE6"/>
    <w:rPr>
      <w:rFonts w:ascii="Times New Roman" w:hAnsi="Times New Roman"/>
      <w:sz w:val="24"/>
      <w:u w:val="none"/>
      <w:effect w:val="none"/>
    </w:rPr>
  </w:style>
  <w:style w:type="character" w:customStyle="1" w:styleId="dash041e0431044b0447043d044b0439char1">
    <w:name w:val="dash041e_0431_044b_0447_043d_044b_0439__char1"/>
    <w:rsid w:val="00A45AE6"/>
    <w:rPr>
      <w:rFonts w:ascii="Times New Roman" w:hAnsi="Times New Roman"/>
      <w:sz w:val="24"/>
      <w:u w:val="none"/>
      <w:effect w:val="none"/>
    </w:rPr>
  </w:style>
  <w:style w:type="paragraph" w:customStyle="1" w:styleId="dash041e0431044b0447043d044b0439">
    <w:name w:val="dash041e_0431_044b_0447_043d_044b_0439"/>
    <w:basedOn w:val="a0"/>
    <w:rsid w:val="00A45AE6"/>
    <w:pPr>
      <w:spacing w:after="0" w:line="240" w:lineRule="auto"/>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45AE6"/>
    <w:rPr>
      <w:rFonts w:ascii="Times New Roman" w:hAnsi="Times New Roman"/>
      <w:sz w:val="24"/>
      <w:u w:val="none"/>
      <w:effect w:val="none"/>
    </w:rPr>
  </w:style>
  <w:style w:type="paragraph" w:customStyle="1" w:styleId="Zag1">
    <w:name w:val="Zag_1"/>
    <w:basedOn w:val="a0"/>
    <w:uiPriority w:val="99"/>
    <w:rsid w:val="00A45AE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7">
    <w:name w:val="Plain Text"/>
    <w:basedOn w:val="a0"/>
    <w:link w:val="af8"/>
    <w:uiPriority w:val="99"/>
    <w:rsid w:val="00A45AE6"/>
    <w:pPr>
      <w:spacing w:after="0" w:line="240" w:lineRule="auto"/>
    </w:pPr>
    <w:rPr>
      <w:rFonts w:ascii="Courier New" w:hAnsi="Courier New"/>
      <w:sz w:val="20"/>
      <w:szCs w:val="20"/>
      <w:lang w:eastAsia="ru-RU"/>
    </w:rPr>
  </w:style>
  <w:style w:type="character" w:customStyle="1" w:styleId="af8">
    <w:name w:val="Текст Знак"/>
    <w:basedOn w:val="a1"/>
    <w:link w:val="af7"/>
    <w:uiPriority w:val="99"/>
    <w:rsid w:val="00A45AE6"/>
    <w:rPr>
      <w:rFonts w:ascii="Courier New" w:eastAsia="Calibri" w:hAnsi="Courier New" w:cs="Times New Roman"/>
      <w:sz w:val="20"/>
      <w:szCs w:val="20"/>
      <w:lang w:eastAsia="ru-RU"/>
    </w:rPr>
  </w:style>
  <w:style w:type="paragraph" w:customStyle="1" w:styleId="25">
    <w:name w:val="Обычный2"/>
    <w:uiPriority w:val="99"/>
    <w:rsid w:val="00A45AE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0"/>
    <w:uiPriority w:val="99"/>
    <w:rsid w:val="00A45AE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a0"/>
    <w:uiPriority w:val="99"/>
    <w:rsid w:val="00A45AE6"/>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45AE6"/>
    <w:pPr>
      <w:spacing w:after="0" w:line="240" w:lineRule="auto"/>
      <w:ind w:left="720" w:firstLine="700"/>
      <w:jc w:val="both"/>
    </w:pPr>
    <w:rPr>
      <w:rFonts w:ascii="Times New Roman" w:eastAsia="Times New Roman" w:hAnsi="Times New Roman"/>
      <w:sz w:val="24"/>
      <w:szCs w:val="24"/>
      <w:lang w:eastAsia="ru-RU"/>
    </w:rPr>
  </w:style>
  <w:style w:type="paragraph" w:customStyle="1" w:styleId="Zag3">
    <w:name w:val="Zag_3"/>
    <w:basedOn w:val="a0"/>
    <w:uiPriority w:val="99"/>
    <w:rsid w:val="00A45AE6"/>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dash041e005f0431005f044b005f0447005f043d005f044b005f0439char1">
    <w:name w:val="dash041e_005f0431_005f044b_005f0447_005f043d_005f044b_005f0439__char1"/>
    <w:rsid w:val="00A45AE6"/>
    <w:rPr>
      <w:rFonts w:ascii="Times New Roman" w:hAnsi="Times New Roman"/>
      <w:sz w:val="24"/>
      <w:u w:val="none"/>
      <w:effect w:val="none"/>
    </w:rPr>
  </w:style>
  <w:style w:type="paragraph" w:customStyle="1" w:styleId="210">
    <w:name w:val="Основной текст 21"/>
    <w:basedOn w:val="a0"/>
    <w:uiPriority w:val="99"/>
    <w:rsid w:val="00A45AE6"/>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dash041e005f0431005f044b005f0447005f043d005f044b005f0439">
    <w:name w:val="dash041e_005f0431_005f044b_005f0447_005f043d_005f044b_005f0439"/>
    <w:basedOn w:val="a0"/>
    <w:uiPriority w:val="99"/>
    <w:rsid w:val="00A45AE6"/>
    <w:pPr>
      <w:spacing w:after="0" w:line="240" w:lineRule="auto"/>
    </w:pPr>
    <w:rPr>
      <w:rFonts w:ascii="Times New Roman" w:eastAsia="Times New Roman" w:hAnsi="Times New Roman"/>
      <w:sz w:val="24"/>
      <w:szCs w:val="24"/>
      <w:lang w:eastAsia="ru-RU"/>
    </w:rPr>
  </w:style>
  <w:style w:type="paragraph" w:customStyle="1" w:styleId="-12">
    <w:name w:val="Цветной список - Акцент 12"/>
    <w:basedOn w:val="a0"/>
    <w:uiPriority w:val="99"/>
    <w:qFormat/>
    <w:rsid w:val="00A45AE6"/>
    <w:pPr>
      <w:spacing w:line="240" w:lineRule="auto"/>
      <w:ind w:left="720"/>
      <w:contextualSpacing/>
    </w:pPr>
    <w:rPr>
      <w:rFonts w:ascii="Cambria" w:hAnsi="Cambria"/>
      <w:sz w:val="24"/>
      <w:szCs w:val="24"/>
    </w:rPr>
  </w:style>
  <w:style w:type="character" w:customStyle="1" w:styleId="apple-style-span">
    <w:name w:val="apple-style-span"/>
    <w:rsid w:val="00A45AE6"/>
  </w:style>
  <w:style w:type="character" w:customStyle="1" w:styleId="maintext1">
    <w:name w:val="maintext1"/>
    <w:uiPriority w:val="99"/>
    <w:rsid w:val="00A45AE6"/>
    <w:rPr>
      <w:sz w:val="24"/>
    </w:rPr>
  </w:style>
  <w:style w:type="paragraph" w:styleId="33">
    <w:name w:val="Body Text 3"/>
    <w:basedOn w:val="a0"/>
    <w:link w:val="34"/>
    <w:uiPriority w:val="99"/>
    <w:semiHidden/>
    <w:rsid w:val="00A45AE6"/>
    <w:pPr>
      <w:spacing w:after="120"/>
    </w:pPr>
    <w:rPr>
      <w:sz w:val="16"/>
      <w:szCs w:val="20"/>
    </w:rPr>
  </w:style>
  <w:style w:type="character" w:customStyle="1" w:styleId="34">
    <w:name w:val="Основной текст 3 Знак"/>
    <w:basedOn w:val="a1"/>
    <w:link w:val="33"/>
    <w:uiPriority w:val="99"/>
    <w:semiHidden/>
    <w:rsid w:val="00A45AE6"/>
    <w:rPr>
      <w:rFonts w:ascii="Calibri" w:eastAsia="Calibri" w:hAnsi="Calibri" w:cs="Times New Roman"/>
      <w:sz w:val="16"/>
      <w:szCs w:val="20"/>
    </w:rPr>
  </w:style>
  <w:style w:type="paragraph" w:styleId="af9">
    <w:name w:val="Block Text"/>
    <w:basedOn w:val="a0"/>
    <w:uiPriority w:val="99"/>
    <w:rsid w:val="00A45AE6"/>
    <w:pPr>
      <w:spacing w:after="0" w:line="240" w:lineRule="auto"/>
      <w:ind w:left="284" w:right="142" w:firstLine="283"/>
      <w:jc w:val="both"/>
    </w:pPr>
    <w:rPr>
      <w:rFonts w:ascii="Times New Roman" w:eastAsia="Times New Roman" w:hAnsi="Times New Roman"/>
      <w:i/>
      <w:sz w:val="28"/>
      <w:szCs w:val="20"/>
      <w:lang w:eastAsia="ru-RU"/>
    </w:rPr>
  </w:style>
  <w:style w:type="paragraph" w:styleId="afa">
    <w:name w:val="Subtitle"/>
    <w:basedOn w:val="a0"/>
    <w:next w:val="a0"/>
    <w:link w:val="12"/>
    <w:uiPriority w:val="99"/>
    <w:qFormat/>
    <w:rsid w:val="00A45AE6"/>
    <w:pPr>
      <w:spacing w:after="60" w:line="240" w:lineRule="auto"/>
      <w:ind w:firstLine="709"/>
      <w:jc w:val="center"/>
      <w:outlineLvl w:val="1"/>
    </w:pPr>
    <w:rPr>
      <w:rFonts w:ascii="Arial" w:hAnsi="Arial"/>
      <w:sz w:val="24"/>
      <w:szCs w:val="20"/>
    </w:rPr>
  </w:style>
  <w:style w:type="character" w:customStyle="1" w:styleId="afb">
    <w:name w:val="Подзаголовок Знак"/>
    <w:basedOn w:val="a1"/>
    <w:uiPriority w:val="99"/>
    <w:rsid w:val="00A45AE6"/>
    <w:rPr>
      <w:rFonts w:asciiTheme="majorHAnsi" w:eastAsiaTheme="majorEastAsia" w:hAnsiTheme="majorHAnsi" w:cstheme="majorBidi"/>
      <w:i/>
      <w:iCs/>
      <w:color w:val="4F81BD" w:themeColor="accent1"/>
      <w:spacing w:val="15"/>
      <w:sz w:val="24"/>
      <w:szCs w:val="24"/>
    </w:rPr>
  </w:style>
  <w:style w:type="character" w:customStyle="1" w:styleId="12">
    <w:name w:val="Подзаголовок Знак1"/>
    <w:link w:val="afa"/>
    <w:uiPriority w:val="99"/>
    <w:locked/>
    <w:rsid w:val="00A45AE6"/>
    <w:rPr>
      <w:rFonts w:ascii="Arial" w:eastAsia="Calibri" w:hAnsi="Arial" w:cs="Times New Roman"/>
      <w:sz w:val="24"/>
      <w:szCs w:val="20"/>
    </w:rPr>
  </w:style>
  <w:style w:type="table" w:styleId="afc">
    <w:name w:val="Table Grid"/>
    <w:basedOn w:val="a2"/>
    <w:uiPriority w:val="59"/>
    <w:rsid w:val="00A45A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Знак Знак Знак"/>
    <w:basedOn w:val="a0"/>
    <w:uiPriority w:val="99"/>
    <w:rsid w:val="00A45AE6"/>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A45A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0"/>
    <w:rsid w:val="00A45AE6"/>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45AE6"/>
    <w:rPr>
      <w:rFonts w:ascii="Times New Roman" w:hAnsi="Times New Roman"/>
      <w:sz w:val="24"/>
      <w:u w:val="none"/>
      <w:effect w:val="none"/>
    </w:rPr>
  </w:style>
  <w:style w:type="paragraph" w:customStyle="1" w:styleId="Default0">
    <w:name w:val="Default"/>
    <w:rsid w:val="00A45A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footer"/>
    <w:basedOn w:val="a0"/>
    <w:link w:val="aff"/>
    <w:uiPriority w:val="99"/>
    <w:rsid w:val="00A45AE6"/>
    <w:pPr>
      <w:tabs>
        <w:tab w:val="center" w:pos="4677"/>
        <w:tab w:val="right" w:pos="9355"/>
      </w:tabs>
      <w:spacing w:after="0" w:line="240" w:lineRule="auto"/>
    </w:pPr>
    <w:rPr>
      <w:sz w:val="20"/>
      <w:szCs w:val="20"/>
      <w:lang w:eastAsia="ru-RU"/>
    </w:rPr>
  </w:style>
  <w:style w:type="character" w:customStyle="1" w:styleId="aff">
    <w:name w:val="Нижний колонтитул Знак"/>
    <w:basedOn w:val="a1"/>
    <w:link w:val="afe"/>
    <w:uiPriority w:val="99"/>
    <w:rsid w:val="00A45AE6"/>
    <w:rPr>
      <w:rFonts w:ascii="Calibri" w:eastAsia="Calibri" w:hAnsi="Calibri" w:cs="Times New Roman"/>
      <w:sz w:val="20"/>
      <w:szCs w:val="20"/>
      <w:lang w:eastAsia="ru-RU"/>
    </w:rPr>
  </w:style>
  <w:style w:type="paragraph" w:styleId="aff0">
    <w:name w:val="Balloon Text"/>
    <w:basedOn w:val="a0"/>
    <w:link w:val="aff1"/>
    <w:uiPriority w:val="99"/>
    <w:semiHidden/>
    <w:rsid w:val="00A45AE6"/>
    <w:pPr>
      <w:spacing w:after="0" w:line="240" w:lineRule="auto"/>
    </w:pPr>
    <w:rPr>
      <w:rFonts w:ascii="Tahoma" w:hAnsi="Tahoma"/>
      <w:sz w:val="16"/>
      <w:szCs w:val="20"/>
    </w:rPr>
  </w:style>
  <w:style w:type="character" w:customStyle="1" w:styleId="aff1">
    <w:name w:val="Текст выноски Знак"/>
    <w:basedOn w:val="a1"/>
    <w:link w:val="aff0"/>
    <w:uiPriority w:val="99"/>
    <w:semiHidden/>
    <w:rsid w:val="00A45AE6"/>
    <w:rPr>
      <w:rFonts w:ascii="Tahoma" w:eastAsia="Calibri" w:hAnsi="Tahoma" w:cs="Times New Roman"/>
      <w:sz w:val="16"/>
      <w:szCs w:val="20"/>
    </w:rPr>
  </w:style>
  <w:style w:type="paragraph" w:styleId="aff2">
    <w:name w:val="Title"/>
    <w:basedOn w:val="a0"/>
    <w:link w:val="aff3"/>
    <w:uiPriority w:val="99"/>
    <w:qFormat/>
    <w:rsid w:val="00A45AE6"/>
    <w:pPr>
      <w:spacing w:after="0" w:line="240" w:lineRule="auto"/>
      <w:jc w:val="center"/>
    </w:pPr>
    <w:rPr>
      <w:rFonts w:ascii="Times New Roman" w:hAnsi="Times New Roman"/>
      <w:sz w:val="20"/>
      <w:szCs w:val="20"/>
      <w:lang w:eastAsia="ru-RU"/>
    </w:rPr>
  </w:style>
  <w:style w:type="character" w:customStyle="1" w:styleId="aff3">
    <w:name w:val="Название Знак"/>
    <w:basedOn w:val="a1"/>
    <w:link w:val="aff2"/>
    <w:uiPriority w:val="99"/>
    <w:rsid w:val="00A45AE6"/>
    <w:rPr>
      <w:rFonts w:ascii="Times New Roman" w:eastAsia="Calibri" w:hAnsi="Times New Roman" w:cs="Times New Roman"/>
      <w:sz w:val="20"/>
      <w:szCs w:val="20"/>
      <w:lang w:eastAsia="ru-RU"/>
    </w:rPr>
  </w:style>
  <w:style w:type="character" w:styleId="aff4">
    <w:name w:val="page number"/>
    <w:uiPriority w:val="99"/>
    <w:rsid w:val="00A45AE6"/>
    <w:rPr>
      <w:rFonts w:cs="Times New Roman"/>
    </w:rPr>
  </w:style>
  <w:style w:type="table" w:customStyle="1" w:styleId="13">
    <w:name w:val="Сетка таблицы1"/>
    <w:uiPriority w:val="99"/>
    <w:rsid w:val="00A45A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A45A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0">
    <w:name w:val="fontstyle30"/>
    <w:uiPriority w:val="99"/>
    <w:rsid w:val="00A45AE6"/>
  </w:style>
  <w:style w:type="character" w:customStyle="1" w:styleId="fontstyle31">
    <w:name w:val="fontstyle31"/>
    <w:uiPriority w:val="99"/>
    <w:rsid w:val="00A45AE6"/>
  </w:style>
  <w:style w:type="paragraph" w:customStyle="1" w:styleId="aff5">
    <w:name w:val="Основной"/>
    <w:basedOn w:val="a0"/>
    <w:uiPriority w:val="99"/>
    <w:rsid w:val="00A45AE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customStyle="1" w:styleId="26">
    <w:name w:val="Сетка таблицы2"/>
    <w:uiPriority w:val="99"/>
    <w:rsid w:val="00A45AE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toc 3"/>
    <w:basedOn w:val="a0"/>
    <w:next w:val="a0"/>
    <w:autoRedefine/>
    <w:uiPriority w:val="39"/>
    <w:rsid w:val="00A45AE6"/>
    <w:pPr>
      <w:spacing w:after="100"/>
      <w:ind w:left="440"/>
    </w:pPr>
  </w:style>
  <w:style w:type="paragraph" w:styleId="14">
    <w:name w:val="toc 1"/>
    <w:basedOn w:val="a0"/>
    <w:next w:val="a0"/>
    <w:autoRedefine/>
    <w:uiPriority w:val="39"/>
    <w:rsid w:val="00A45AE6"/>
    <w:pPr>
      <w:tabs>
        <w:tab w:val="right" w:leader="dot" w:pos="9061"/>
      </w:tabs>
      <w:spacing w:after="100"/>
    </w:pPr>
  </w:style>
  <w:style w:type="paragraph" w:styleId="27">
    <w:name w:val="toc 2"/>
    <w:basedOn w:val="a0"/>
    <w:next w:val="a0"/>
    <w:autoRedefine/>
    <w:uiPriority w:val="39"/>
    <w:rsid w:val="00A45AE6"/>
    <w:pPr>
      <w:spacing w:after="100"/>
      <w:ind w:left="220"/>
    </w:pPr>
  </w:style>
  <w:style w:type="paragraph" w:styleId="41">
    <w:name w:val="toc 4"/>
    <w:basedOn w:val="a0"/>
    <w:next w:val="a0"/>
    <w:autoRedefine/>
    <w:uiPriority w:val="99"/>
    <w:rsid w:val="00A45AE6"/>
    <w:pPr>
      <w:spacing w:after="100" w:line="259" w:lineRule="auto"/>
      <w:ind w:left="660"/>
    </w:pPr>
    <w:rPr>
      <w:rFonts w:eastAsia="Times New Roman"/>
      <w:lang w:eastAsia="ru-RU"/>
    </w:rPr>
  </w:style>
  <w:style w:type="paragraph" w:styleId="51">
    <w:name w:val="toc 5"/>
    <w:basedOn w:val="a0"/>
    <w:next w:val="a0"/>
    <w:autoRedefine/>
    <w:uiPriority w:val="99"/>
    <w:rsid w:val="00A45AE6"/>
    <w:pPr>
      <w:spacing w:after="100" w:line="259" w:lineRule="auto"/>
      <w:ind w:left="880"/>
    </w:pPr>
    <w:rPr>
      <w:rFonts w:eastAsia="Times New Roman"/>
      <w:lang w:eastAsia="ru-RU"/>
    </w:rPr>
  </w:style>
  <w:style w:type="paragraph" w:styleId="61">
    <w:name w:val="toc 6"/>
    <w:basedOn w:val="a0"/>
    <w:next w:val="a0"/>
    <w:autoRedefine/>
    <w:uiPriority w:val="99"/>
    <w:rsid w:val="00A45AE6"/>
    <w:pPr>
      <w:spacing w:after="100" w:line="259" w:lineRule="auto"/>
      <w:ind w:left="1100"/>
    </w:pPr>
    <w:rPr>
      <w:rFonts w:eastAsia="Times New Roman"/>
      <w:lang w:eastAsia="ru-RU"/>
    </w:rPr>
  </w:style>
  <w:style w:type="paragraph" w:styleId="7">
    <w:name w:val="toc 7"/>
    <w:basedOn w:val="a0"/>
    <w:next w:val="a0"/>
    <w:autoRedefine/>
    <w:uiPriority w:val="99"/>
    <w:rsid w:val="00A45AE6"/>
    <w:pPr>
      <w:spacing w:after="100" w:line="259" w:lineRule="auto"/>
      <w:ind w:left="1320"/>
    </w:pPr>
    <w:rPr>
      <w:rFonts w:eastAsia="Times New Roman"/>
      <w:lang w:eastAsia="ru-RU"/>
    </w:rPr>
  </w:style>
  <w:style w:type="paragraph" w:styleId="8">
    <w:name w:val="toc 8"/>
    <w:basedOn w:val="a0"/>
    <w:next w:val="a0"/>
    <w:autoRedefine/>
    <w:uiPriority w:val="99"/>
    <w:rsid w:val="00A45AE6"/>
    <w:pPr>
      <w:spacing w:after="100" w:line="259" w:lineRule="auto"/>
      <w:ind w:left="1540"/>
    </w:pPr>
    <w:rPr>
      <w:rFonts w:eastAsia="Times New Roman"/>
      <w:lang w:eastAsia="ru-RU"/>
    </w:rPr>
  </w:style>
  <w:style w:type="paragraph" w:styleId="9">
    <w:name w:val="toc 9"/>
    <w:basedOn w:val="a0"/>
    <w:next w:val="a0"/>
    <w:autoRedefine/>
    <w:uiPriority w:val="99"/>
    <w:rsid w:val="00A45AE6"/>
    <w:pPr>
      <w:spacing w:after="100" w:line="259" w:lineRule="auto"/>
      <w:ind w:left="1760"/>
    </w:pPr>
    <w:rPr>
      <w:rFonts w:eastAsia="Times New Roman"/>
      <w:lang w:eastAsia="ru-RU"/>
    </w:rPr>
  </w:style>
  <w:style w:type="character" w:styleId="aff6">
    <w:name w:val="Hyperlink"/>
    <w:uiPriority w:val="99"/>
    <w:rsid w:val="00A45AE6"/>
    <w:rPr>
      <w:rFonts w:cs="Times New Roman"/>
      <w:color w:val="0000FF"/>
      <w:u w:val="single"/>
    </w:rPr>
  </w:style>
  <w:style w:type="paragraph" w:styleId="aff7">
    <w:name w:val="TOC Heading"/>
    <w:basedOn w:val="1"/>
    <w:next w:val="a0"/>
    <w:uiPriority w:val="99"/>
    <w:qFormat/>
    <w:rsid w:val="00A45AE6"/>
    <w:pPr>
      <w:spacing w:before="240" w:line="259" w:lineRule="auto"/>
      <w:outlineLvl w:val="9"/>
    </w:pPr>
    <w:rPr>
      <w:b w:val="0"/>
      <w:szCs w:val="32"/>
    </w:rPr>
  </w:style>
  <w:style w:type="character" w:styleId="aff8">
    <w:name w:val="Strong"/>
    <w:qFormat/>
    <w:rsid w:val="00A45AE6"/>
    <w:rPr>
      <w:rFonts w:cs="Times New Roman"/>
      <w:b/>
    </w:rPr>
  </w:style>
  <w:style w:type="character" w:customStyle="1" w:styleId="apple-converted-space">
    <w:name w:val="apple-converted-space"/>
    <w:rsid w:val="00A45AE6"/>
  </w:style>
  <w:style w:type="paragraph" w:customStyle="1" w:styleId="15">
    <w:name w:val="Абзац списка1"/>
    <w:basedOn w:val="a0"/>
    <w:link w:val="ListParagraphChar"/>
    <w:uiPriority w:val="99"/>
    <w:rsid w:val="00A45AE6"/>
    <w:pPr>
      <w:spacing w:after="0" w:line="240" w:lineRule="auto"/>
      <w:ind w:left="720"/>
    </w:pPr>
    <w:rPr>
      <w:sz w:val="24"/>
      <w:szCs w:val="20"/>
      <w:lang w:eastAsia="ru-RU"/>
    </w:rPr>
  </w:style>
  <w:style w:type="character" w:customStyle="1" w:styleId="ListParagraphChar">
    <w:name w:val="List Paragraph Char"/>
    <w:link w:val="15"/>
    <w:uiPriority w:val="99"/>
    <w:locked/>
    <w:rsid w:val="00A45AE6"/>
    <w:rPr>
      <w:rFonts w:ascii="Calibri" w:eastAsia="Calibri" w:hAnsi="Calibri" w:cs="Times New Roman"/>
      <w:sz w:val="24"/>
      <w:szCs w:val="20"/>
      <w:lang w:eastAsia="ru-RU"/>
    </w:rPr>
  </w:style>
  <w:style w:type="paragraph" w:customStyle="1" w:styleId="NormalTimesNewRoman">
    <w:name w:val="Normal + Times New Roman"/>
    <w:aliases w:val="14 pt,Justified,First line:  1,25 cm,After:  0 p... ..."/>
    <w:basedOn w:val="a0"/>
    <w:uiPriority w:val="99"/>
    <w:rsid w:val="00A45AE6"/>
    <w:pPr>
      <w:spacing w:after="0" w:line="360" w:lineRule="auto"/>
      <w:ind w:firstLine="709"/>
      <w:jc w:val="both"/>
    </w:pPr>
    <w:rPr>
      <w:rFonts w:eastAsia="Times New Roman" w:cs="Calibri"/>
      <w:color w:val="000000"/>
    </w:rPr>
  </w:style>
  <w:style w:type="character" w:styleId="aff9">
    <w:name w:val="annotation reference"/>
    <w:uiPriority w:val="99"/>
    <w:semiHidden/>
    <w:rsid w:val="00A45AE6"/>
    <w:rPr>
      <w:rFonts w:cs="Times New Roman"/>
      <w:sz w:val="16"/>
    </w:rPr>
  </w:style>
  <w:style w:type="paragraph" w:customStyle="1" w:styleId="28">
    <w:name w:val="?????2"/>
    <w:basedOn w:val="a0"/>
    <w:rsid w:val="00A45AE6"/>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paragraph" w:customStyle="1" w:styleId="a">
    <w:name w:val="НОМЕРА"/>
    <w:basedOn w:val="af5"/>
    <w:link w:val="affa"/>
    <w:uiPriority w:val="99"/>
    <w:qFormat/>
    <w:rsid w:val="00A45AE6"/>
    <w:pPr>
      <w:numPr>
        <w:numId w:val="7"/>
      </w:numPr>
      <w:spacing w:before="0" w:beforeAutospacing="0" w:after="0" w:afterAutospacing="0"/>
      <w:jc w:val="both"/>
    </w:pPr>
    <w:rPr>
      <w:rFonts w:ascii="Arial Narrow" w:eastAsia="Calibri" w:hAnsi="Arial Narrow"/>
      <w:sz w:val="18"/>
      <w:szCs w:val="18"/>
    </w:rPr>
  </w:style>
  <w:style w:type="character" w:customStyle="1" w:styleId="affa">
    <w:name w:val="НОМЕРА Знак"/>
    <w:link w:val="a"/>
    <w:uiPriority w:val="99"/>
    <w:locked/>
    <w:rsid w:val="00A45AE6"/>
    <w:rPr>
      <w:rFonts w:ascii="Arial Narrow" w:eastAsia="Calibri" w:hAnsi="Arial Narrow" w:cs="Times New Roman"/>
      <w:sz w:val="18"/>
      <w:szCs w:val="18"/>
    </w:rPr>
  </w:style>
  <w:style w:type="paragraph" w:customStyle="1" w:styleId="xl118">
    <w:name w:val="xl118"/>
    <w:basedOn w:val="a0"/>
    <w:uiPriority w:val="99"/>
    <w:rsid w:val="00A45AE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11">
    <w:name w:val="Цветной список - Акцент 11"/>
    <w:basedOn w:val="a0"/>
    <w:qFormat/>
    <w:rsid w:val="00A45AE6"/>
    <w:pPr>
      <w:spacing w:after="0" w:line="240" w:lineRule="auto"/>
      <w:ind w:left="720"/>
    </w:pPr>
    <w:rPr>
      <w:rFonts w:ascii="Times New Roman" w:hAnsi="Times New Roman"/>
      <w:sz w:val="24"/>
      <w:szCs w:val="24"/>
      <w:lang w:eastAsia="ru-RU"/>
    </w:rPr>
  </w:style>
  <w:style w:type="paragraph" w:customStyle="1" w:styleId="p11">
    <w:name w:val="p11"/>
    <w:basedOn w:val="a0"/>
    <w:uiPriority w:val="99"/>
    <w:rsid w:val="00A45AE6"/>
    <w:pPr>
      <w:spacing w:before="100" w:beforeAutospacing="1" w:after="100" w:afterAutospacing="1" w:line="240" w:lineRule="auto"/>
    </w:pPr>
    <w:rPr>
      <w:rFonts w:ascii="Times New Roman" w:eastAsia="Times New Roman" w:hAnsi="Times New Roman"/>
      <w:sz w:val="24"/>
      <w:szCs w:val="24"/>
      <w:lang w:eastAsia="ru-RU"/>
    </w:rPr>
  </w:style>
  <w:style w:type="paragraph" w:styleId="affb">
    <w:name w:val="caption"/>
    <w:basedOn w:val="a0"/>
    <w:next w:val="a0"/>
    <w:uiPriority w:val="35"/>
    <w:qFormat/>
    <w:rsid w:val="00A45AE6"/>
    <w:pPr>
      <w:spacing w:line="240" w:lineRule="auto"/>
    </w:pPr>
    <w:rPr>
      <w:b/>
      <w:bCs/>
      <w:color w:val="4F81BD"/>
      <w:sz w:val="18"/>
      <w:szCs w:val="18"/>
    </w:rPr>
  </w:style>
  <w:style w:type="character" w:customStyle="1" w:styleId="af0">
    <w:name w:val="Абзац списка Знак"/>
    <w:link w:val="af"/>
    <w:uiPriority w:val="34"/>
    <w:locked/>
    <w:rsid w:val="00A45AE6"/>
    <w:rPr>
      <w:rFonts w:ascii="Times New Roman" w:eastAsia="Calibri" w:hAnsi="Times New Roman" w:cs="Times New Roman"/>
      <w:sz w:val="24"/>
      <w:szCs w:val="20"/>
    </w:rPr>
  </w:style>
  <w:style w:type="paragraph" w:styleId="affc">
    <w:name w:val="No Spacing"/>
    <w:aliases w:val="основа"/>
    <w:uiPriority w:val="1"/>
    <w:qFormat/>
    <w:rsid w:val="00A45AE6"/>
    <w:pPr>
      <w:spacing w:after="0" w:line="240" w:lineRule="auto"/>
    </w:pPr>
    <w:rPr>
      <w:rFonts w:ascii="Calibri" w:eastAsia="Times New Roman" w:hAnsi="Calibri" w:cs="Times New Roman"/>
      <w:lang w:eastAsia="ru-RU"/>
    </w:rPr>
  </w:style>
  <w:style w:type="character" w:customStyle="1" w:styleId="330">
    <w:name w:val="Заголовок №3 (3)_"/>
    <w:link w:val="331"/>
    <w:locked/>
    <w:rsid w:val="00A45AE6"/>
    <w:rPr>
      <w:rFonts w:cs="Calibri"/>
      <w:b/>
      <w:bCs/>
      <w:sz w:val="23"/>
      <w:szCs w:val="23"/>
      <w:shd w:val="clear" w:color="auto" w:fill="FFFFFF"/>
    </w:rPr>
  </w:style>
  <w:style w:type="paragraph" w:customStyle="1" w:styleId="331">
    <w:name w:val="Заголовок №3 (3)1"/>
    <w:basedOn w:val="a0"/>
    <w:link w:val="330"/>
    <w:rsid w:val="00A45AE6"/>
    <w:pPr>
      <w:shd w:val="clear" w:color="auto" w:fill="FFFFFF"/>
      <w:spacing w:before="420" w:after="60" w:line="240" w:lineRule="atLeast"/>
      <w:outlineLvl w:val="2"/>
    </w:pPr>
    <w:rPr>
      <w:rFonts w:asciiTheme="minorHAnsi" w:eastAsiaTheme="minorHAnsi" w:hAnsiTheme="minorHAnsi" w:cs="Calibri"/>
      <w:b/>
      <w:bCs/>
      <w:sz w:val="23"/>
      <w:szCs w:val="23"/>
    </w:rPr>
  </w:style>
  <w:style w:type="character" w:customStyle="1" w:styleId="3317">
    <w:name w:val="Заголовок №3 (3)17"/>
    <w:rsid w:val="00A45AE6"/>
    <w:rPr>
      <w:rFonts w:cs="Calibri"/>
      <w:b/>
      <w:bCs/>
      <w:spacing w:val="0"/>
      <w:sz w:val="23"/>
      <w:szCs w:val="23"/>
      <w:shd w:val="clear" w:color="auto" w:fill="FFFFFF"/>
    </w:rPr>
  </w:style>
  <w:style w:type="paragraph" w:customStyle="1" w:styleId="Style41">
    <w:name w:val="Style41"/>
    <w:basedOn w:val="a0"/>
    <w:uiPriority w:val="99"/>
    <w:rsid w:val="00A45AE6"/>
    <w:pPr>
      <w:widowControl w:val="0"/>
      <w:autoSpaceDE w:val="0"/>
      <w:autoSpaceDN w:val="0"/>
      <w:adjustRightInd w:val="0"/>
      <w:spacing w:after="0" w:line="278" w:lineRule="exact"/>
      <w:ind w:hanging="1488"/>
    </w:pPr>
    <w:rPr>
      <w:rFonts w:ascii="Times New Roman" w:eastAsia="Times New Roman" w:hAnsi="Times New Roman"/>
      <w:sz w:val="24"/>
      <w:szCs w:val="24"/>
      <w:lang w:eastAsia="ru-RU"/>
    </w:rPr>
  </w:style>
  <w:style w:type="character" w:customStyle="1" w:styleId="fd">
    <w:name w:val="fd"/>
    <w:rsid w:val="00A45AE6"/>
    <w:rPr>
      <w:rFonts w:cs="Times New Roman"/>
    </w:rPr>
  </w:style>
  <w:style w:type="character" w:customStyle="1" w:styleId="list005f0020paragraph005f005fchar1char1">
    <w:name w:val="list_005f0020paragraph_005f_005fchar1__char1"/>
    <w:rsid w:val="00A45AE6"/>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A45AE6"/>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Заголовок №1_"/>
    <w:link w:val="17"/>
    <w:locked/>
    <w:rsid w:val="00A45AE6"/>
    <w:rPr>
      <w:spacing w:val="13"/>
      <w:sz w:val="24"/>
      <w:shd w:val="clear" w:color="auto" w:fill="FFFFFF"/>
    </w:rPr>
  </w:style>
  <w:style w:type="paragraph" w:customStyle="1" w:styleId="17">
    <w:name w:val="Заголовок №1"/>
    <w:basedOn w:val="a0"/>
    <w:link w:val="16"/>
    <w:rsid w:val="00A45AE6"/>
    <w:pPr>
      <w:shd w:val="clear" w:color="auto" w:fill="FFFFFF"/>
      <w:spacing w:before="360" w:after="360" w:line="240" w:lineRule="atLeast"/>
      <w:outlineLvl w:val="0"/>
    </w:pPr>
    <w:rPr>
      <w:rFonts w:asciiTheme="minorHAnsi" w:eastAsiaTheme="minorHAnsi" w:hAnsiTheme="minorHAnsi" w:cstheme="minorBidi"/>
      <w:spacing w:val="13"/>
      <w:sz w:val="24"/>
    </w:rPr>
  </w:style>
  <w:style w:type="character" w:customStyle="1" w:styleId="140">
    <w:name w:val="Основной текст (14)_"/>
    <w:link w:val="141"/>
    <w:rsid w:val="00A45AE6"/>
    <w:rPr>
      <w:i/>
      <w:iCs/>
      <w:shd w:val="clear" w:color="auto" w:fill="FFFFFF"/>
    </w:rPr>
  </w:style>
  <w:style w:type="paragraph" w:customStyle="1" w:styleId="141">
    <w:name w:val="Основной текст (14)1"/>
    <w:basedOn w:val="a0"/>
    <w:link w:val="140"/>
    <w:rsid w:val="00A45AE6"/>
    <w:pPr>
      <w:shd w:val="clear" w:color="auto" w:fill="FFFFFF"/>
      <w:spacing w:after="0" w:line="211" w:lineRule="exact"/>
      <w:ind w:firstLine="400"/>
      <w:jc w:val="both"/>
    </w:pPr>
    <w:rPr>
      <w:rFonts w:asciiTheme="minorHAnsi" w:eastAsiaTheme="minorHAnsi" w:hAnsiTheme="minorHAnsi" w:cstheme="minorBidi"/>
      <w:i/>
      <w:iCs/>
    </w:rPr>
  </w:style>
  <w:style w:type="paragraph" w:styleId="HTML">
    <w:name w:val="HTML Preformatted"/>
    <w:basedOn w:val="a0"/>
    <w:link w:val="HTML0"/>
    <w:uiPriority w:val="99"/>
    <w:unhideWhenUsed/>
    <w:rsid w:val="00A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A45AE6"/>
    <w:rPr>
      <w:rFonts w:ascii="Courier New" w:eastAsia="Times New Roman" w:hAnsi="Courier New" w:cs="Times New Roman"/>
      <w:sz w:val="20"/>
      <w:szCs w:val="20"/>
    </w:rPr>
  </w:style>
  <w:style w:type="paragraph" w:customStyle="1" w:styleId="c4">
    <w:name w:val="c4"/>
    <w:basedOn w:val="a0"/>
    <w:rsid w:val="00A45A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A45AE6"/>
  </w:style>
  <w:style w:type="paragraph" w:customStyle="1" w:styleId="ConsPlusNonformat">
    <w:name w:val="ConsPlusNonformat"/>
    <w:rsid w:val="00A45A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45A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A45AE6"/>
  </w:style>
  <w:style w:type="paragraph" w:customStyle="1" w:styleId="11111">
    <w:name w:val="Стиль11111"/>
    <w:basedOn w:val="a0"/>
    <w:rsid w:val="00A45AE6"/>
    <w:pPr>
      <w:tabs>
        <w:tab w:val="left" w:pos="567"/>
      </w:tabs>
      <w:spacing w:after="0"/>
      <w:ind w:firstLine="567"/>
      <w:jc w:val="both"/>
    </w:pPr>
    <w:rPr>
      <w:rFonts w:ascii="Times New Roman" w:hAnsi="Times New Roman"/>
      <w:sz w:val="24"/>
      <w:szCs w:val="24"/>
    </w:rPr>
  </w:style>
  <w:style w:type="character" w:customStyle="1" w:styleId="footnotedescriptionChar">
    <w:name w:val="footnote description Char"/>
    <w:link w:val="footnotedescription"/>
    <w:semiHidden/>
    <w:locked/>
    <w:rsid w:val="00A45AE6"/>
    <w:rPr>
      <w:rFonts w:ascii="Times New Roman" w:eastAsia="Times New Roman" w:hAnsi="Times New Roman"/>
      <w:color w:val="000000"/>
      <w:lang w:eastAsia="ru-RU"/>
    </w:rPr>
  </w:style>
  <w:style w:type="paragraph" w:customStyle="1" w:styleId="footnotedescription">
    <w:name w:val="footnote description"/>
    <w:next w:val="a0"/>
    <w:link w:val="footnotedescriptionChar"/>
    <w:semiHidden/>
    <w:rsid w:val="00A45AE6"/>
    <w:pPr>
      <w:spacing w:after="0" w:line="247" w:lineRule="auto"/>
    </w:pPr>
    <w:rPr>
      <w:rFonts w:ascii="Times New Roman" w:eastAsia="Times New Roman" w:hAnsi="Times New Roman"/>
      <w:color w:val="000000"/>
      <w:lang w:eastAsia="ru-RU"/>
    </w:rPr>
  </w:style>
  <w:style w:type="character" w:customStyle="1" w:styleId="footnotemark">
    <w:name w:val="footnote mark"/>
    <w:rsid w:val="00A45AE6"/>
    <w:rPr>
      <w:rFonts w:ascii="Times New Roman" w:eastAsia="Times New Roman" w:hAnsi="Times New Roman" w:cs="Times New Roman" w:hint="default"/>
      <w:color w:val="000000"/>
      <w:sz w:val="20"/>
      <w:vertAlign w:val="superscript"/>
    </w:rPr>
  </w:style>
  <w:style w:type="table" w:customStyle="1" w:styleId="TableGrid">
    <w:name w:val="TableGrid"/>
    <w:rsid w:val="00A45AE6"/>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d">
    <w:name w:val="заголовок столбца Знак"/>
    <w:link w:val="affe"/>
    <w:locked/>
    <w:rsid w:val="00A45AE6"/>
    <w:rPr>
      <w:b/>
      <w:color w:val="000000"/>
      <w:sz w:val="16"/>
      <w:lang w:eastAsia="ar-SA"/>
    </w:rPr>
  </w:style>
  <w:style w:type="paragraph" w:customStyle="1" w:styleId="affe">
    <w:name w:val="заголовок столбца"/>
    <w:basedOn w:val="a0"/>
    <w:link w:val="affd"/>
    <w:rsid w:val="00A45AE6"/>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1512">
    <w:name w:val="Основной текст (15)12"/>
    <w:uiPriority w:val="99"/>
    <w:rsid w:val="00A45AE6"/>
    <w:rPr>
      <w:rFonts w:ascii="Times New Roman" w:hAnsi="Times New Roman"/>
      <w:i/>
      <w:spacing w:val="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45AE6"/>
    <w:rPr>
      <w:rFonts w:ascii="Calibri" w:eastAsia="Calibri" w:hAnsi="Calibri" w:cs="Times New Roman"/>
    </w:rPr>
  </w:style>
  <w:style w:type="paragraph" w:styleId="1">
    <w:name w:val="heading 1"/>
    <w:basedOn w:val="a0"/>
    <w:next w:val="a0"/>
    <w:link w:val="10"/>
    <w:uiPriority w:val="99"/>
    <w:qFormat/>
    <w:rsid w:val="00A45AE6"/>
    <w:pPr>
      <w:keepNext/>
      <w:keepLines/>
      <w:spacing w:before="480" w:after="0"/>
      <w:jc w:val="center"/>
      <w:outlineLvl w:val="0"/>
    </w:pPr>
    <w:rPr>
      <w:rFonts w:ascii="Times New Roman" w:hAnsi="Times New Roman"/>
      <w:b/>
      <w:sz w:val="28"/>
      <w:szCs w:val="20"/>
    </w:rPr>
  </w:style>
  <w:style w:type="paragraph" w:styleId="2">
    <w:name w:val="heading 2"/>
    <w:basedOn w:val="a0"/>
    <w:next w:val="a0"/>
    <w:link w:val="20"/>
    <w:uiPriority w:val="99"/>
    <w:qFormat/>
    <w:rsid w:val="00A45AE6"/>
    <w:pPr>
      <w:keepNext/>
      <w:keepLines/>
      <w:spacing w:before="200" w:after="0"/>
      <w:jc w:val="center"/>
      <w:outlineLvl w:val="1"/>
    </w:pPr>
    <w:rPr>
      <w:rFonts w:ascii="Times New Roman" w:hAnsi="Times New Roman"/>
      <w:b/>
      <w:sz w:val="26"/>
      <w:szCs w:val="20"/>
    </w:rPr>
  </w:style>
  <w:style w:type="paragraph" w:styleId="3">
    <w:name w:val="heading 3"/>
    <w:basedOn w:val="a0"/>
    <w:next w:val="a0"/>
    <w:link w:val="30"/>
    <w:qFormat/>
    <w:rsid w:val="00A45AE6"/>
    <w:pPr>
      <w:keepNext/>
      <w:keepLines/>
      <w:spacing w:before="200" w:after="0"/>
      <w:jc w:val="center"/>
      <w:outlineLvl w:val="2"/>
    </w:pPr>
    <w:rPr>
      <w:rFonts w:ascii="Times New Roman" w:hAnsi="Times New Roman"/>
      <w:b/>
      <w:sz w:val="26"/>
      <w:szCs w:val="20"/>
    </w:rPr>
  </w:style>
  <w:style w:type="paragraph" w:styleId="4">
    <w:name w:val="heading 4"/>
    <w:basedOn w:val="a0"/>
    <w:next w:val="a0"/>
    <w:link w:val="40"/>
    <w:uiPriority w:val="99"/>
    <w:qFormat/>
    <w:rsid w:val="00A45AE6"/>
    <w:pPr>
      <w:keepNext/>
      <w:tabs>
        <w:tab w:val="left" w:pos="567"/>
      </w:tabs>
      <w:spacing w:after="0" w:line="240" w:lineRule="auto"/>
      <w:jc w:val="center"/>
      <w:outlineLvl w:val="3"/>
    </w:pPr>
    <w:rPr>
      <w:rFonts w:ascii="Times New Roman" w:hAnsi="Times New Roman"/>
      <w:b/>
      <w:sz w:val="20"/>
      <w:szCs w:val="20"/>
      <w:lang w:eastAsia="ru-RU"/>
    </w:rPr>
  </w:style>
  <w:style w:type="paragraph" w:styleId="5">
    <w:name w:val="heading 5"/>
    <w:basedOn w:val="a0"/>
    <w:next w:val="a0"/>
    <w:link w:val="50"/>
    <w:uiPriority w:val="99"/>
    <w:qFormat/>
    <w:rsid w:val="00A45AE6"/>
    <w:pPr>
      <w:spacing w:before="240" w:after="60" w:line="240" w:lineRule="auto"/>
      <w:ind w:firstLine="709"/>
      <w:jc w:val="both"/>
      <w:outlineLvl w:val="4"/>
    </w:pPr>
    <w:rPr>
      <w:rFonts w:ascii="Times New Roman" w:hAnsi="Times New Roman"/>
      <w:b/>
      <w:i/>
      <w:sz w:val="26"/>
      <w:szCs w:val="20"/>
    </w:rPr>
  </w:style>
  <w:style w:type="paragraph" w:styleId="6">
    <w:name w:val="heading 6"/>
    <w:basedOn w:val="a0"/>
    <w:next w:val="a0"/>
    <w:link w:val="60"/>
    <w:qFormat/>
    <w:rsid w:val="00A45AE6"/>
    <w:pPr>
      <w:keepNext/>
      <w:keepLines/>
      <w:spacing w:before="200" w:after="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45AE6"/>
    <w:rPr>
      <w:rFonts w:ascii="Times New Roman" w:eastAsia="Calibri" w:hAnsi="Times New Roman" w:cs="Times New Roman"/>
      <w:b/>
      <w:sz w:val="28"/>
      <w:szCs w:val="20"/>
    </w:rPr>
  </w:style>
  <w:style w:type="character" w:customStyle="1" w:styleId="20">
    <w:name w:val="Заголовок 2 Знак"/>
    <w:basedOn w:val="a1"/>
    <w:link w:val="2"/>
    <w:uiPriority w:val="99"/>
    <w:rsid w:val="00A45AE6"/>
    <w:rPr>
      <w:rFonts w:ascii="Times New Roman" w:eastAsia="Calibri" w:hAnsi="Times New Roman" w:cs="Times New Roman"/>
      <w:b/>
      <w:sz w:val="26"/>
      <w:szCs w:val="20"/>
    </w:rPr>
  </w:style>
  <w:style w:type="character" w:customStyle="1" w:styleId="30">
    <w:name w:val="Заголовок 3 Знак"/>
    <w:basedOn w:val="a1"/>
    <w:link w:val="3"/>
    <w:rsid w:val="00A45AE6"/>
    <w:rPr>
      <w:rFonts w:ascii="Times New Roman" w:eastAsia="Calibri" w:hAnsi="Times New Roman" w:cs="Times New Roman"/>
      <w:b/>
      <w:sz w:val="26"/>
      <w:szCs w:val="20"/>
    </w:rPr>
  </w:style>
  <w:style w:type="character" w:customStyle="1" w:styleId="40">
    <w:name w:val="Заголовок 4 Знак"/>
    <w:basedOn w:val="a1"/>
    <w:link w:val="4"/>
    <w:uiPriority w:val="99"/>
    <w:rsid w:val="00A45AE6"/>
    <w:rPr>
      <w:rFonts w:ascii="Times New Roman" w:eastAsia="Calibri" w:hAnsi="Times New Roman" w:cs="Times New Roman"/>
      <w:b/>
      <w:sz w:val="20"/>
      <w:szCs w:val="20"/>
      <w:lang w:eastAsia="ru-RU"/>
    </w:rPr>
  </w:style>
  <w:style w:type="character" w:customStyle="1" w:styleId="50">
    <w:name w:val="Заголовок 5 Знак"/>
    <w:basedOn w:val="a1"/>
    <w:link w:val="5"/>
    <w:uiPriority w:val="99"/>
    <w:rsid w:val="00A45AE6"/>
    <w:rPr>
      <w:rFonts w:ascii="Times New Roman" w:eastAsia="Calibri" w:hAnsi="Times New Roman" w:cs="Times New Roman"/>
      <w:b/>
      <w:i/>
      <w:sz w:val="26"/>
      <w:szCs w:val="20"/>
    </w:rPr>
  </w:style>
  <w:style w:type="character" w:customStyle="1" w:styleId="60">
    <w:name w:val="Заголовок 6 Знак"/>
    <w:basedOn w:val="a1"/>
    <w:link w:val="6"/>
    <w:rsid w:val="00A45AE6"/>
    <w:rPr>
      <w:rFonts w:ascii="Cambria" w:eastAsia="Calibri" w:hAnsi="Cambria" w:cs="Times New Roman"/>
      <w:i/>
      <w:iCs/>
      <w:color w:val="243F60"/>
    </w:rPr>
  </w:style>
  <w:style w:type="character" w:styleId="a4">
    <w:name w:val="Subtle Emphasis"/>
    <w:uiPriority w:val="99"/>
    <w:qFormat/>
    <w:rsid w:val="00A45AE6"/>
    <w:rPr>
      <w:rFonts w:ascii="Times New Roman" w:hAnsi="Times New Roman"/>
      <w:b/>
      <w:color w:val="auto"/>
      <w:sz w:val="24"/>
    </w:rPr>
  </w:style>
  <w:style w:type="character" w:customStyle="1" w:styleId="Zag11">
    <w:name w:val="Zag_11"/>
    <w:uiPriority w:val="99"/>
    <w:rsid w:val="00A45AE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5AE6"/>
    <w:rPr>
      <w:rFonts w:ascii="Times New Roman" w:hAnsi="Times New Roman"/>
      <w:sz w:val="24"/>
      <w:u w:val="none"/>
      <w:effect w:val="none"/>
    </w:rPr>
  </w:style>
  <w:style w:type="paragraph" w:customStyle="1" w:styleId="11">
    <w:name w:val="Обычный1"/>
    <w:uiPriority w:val="99"/>
    <w:rsid w:val="00A45AE6"/>
    <w:pPr>
      <w:widowControl w:val="0"/>
      <w:spacing w:after="0" w:line="240" w:lineRule="auto"/>
      <w:jc w:val="both"/>
    </w:pPr>
    <w:rPr>
      <w:rFonts w:ascii="Times New Roman" w:eastAsia="Times New Roman" w:hAnsi="Times New Roman" w:cs="Times New Roman"/>
      <w:sz w:val="20"/>
      <w:szCs w:val="20"/>
      <w:lang w:eastAsia="ru-RU"/>
    </w:rPr>
  </w:style>
  <w:style w:type="character" w:styleId="a5">
    <w:name w:val="footnote reference"/>
    <w:uiPriority w:val="99"/>
    <w:rsid w:val="00A45AE6"/>
    <w:rPr>
      <w:rFonts w:cs="Times New Roman"/>
    </w:rPr>
  </w:style>
  <w:style w:type="paragraph" w:styleId="a6">
    <w:name w:val="header"/>
    <w:basedOn w:val="a0"/>
    <w:link w:val="a7"/>
    <w:uiPriority w:val="99"/>
    <w:rsid w:val="00A45AE6"/>
    <w:pPr>
      <w:widowControl w:val="0"/>
      <w:tabs>
        <w:tab w:val="center" w:pos="4677"/>
        <w:tab w:val="right" w:pos="9355"/>
      </w:tabs>
      <w:autoSpaceDE w:val="0"/>
      <w:autoSpaceDN w:val="0"/>
      <w:adjustRightInd w:val="0"/>
      <w:spacing w:after="0" w:line="240" w:lineRule="auto"/>
    </w:pPr>
    <w:rPr>
      <w:rFonts w:ascii="Times New Roman" w:hAnsi="Times New Roman"/>
      <w:sz w:val="24"/>
      <w:szCs w:val="20"/>
      <w:lang w:val="en-US" w:eastAsia="ru-RU"/>
    </w:rPr>
  </w:style>
  <w:style w:type="character" w:customStyle="1" w:styleId="a7">
    <w:name w:val="Верхний колонтитул Знак"/>
    <w:basedOn w:val="a1"/>
    <w:link w:val="a6"/>
    <w:uiPriority w:val="99"/>
    <w:rsid w:val="00A45AE6"/>
    <w:rPr>
      <w:rFonts w:ascii="Times New Roman" w:eastAsia="Calibri" w:hAnsi="Times New Roman" w:cs="Times New Roman"/>
      <w:sz w:val="24"/>
      <w:szCs w:val="20"/>
      <w:lang w:val="en-US" w:eastAsia="ru-RU"/>
    </w:rPr>
  </w:style>
  <w:style w:type="paragraph" w:styleId="a8">
    <w:name w:val="footnote text"/>
    <w:aliases w:val="Знак6,F1"/>
    <w:basedOn w:val="a0"/>
    <w:link w:val="a9"/>
    <w:uiPriority w:val="99"/>
    <w:rsid w:val="00A45AE6"/>
    <w:pPr>
      <w:widowControl w:val="0"/>
      <w:spacing w:after="0" w:line="240" w:lineRule="auto"/>
      <w:ind w:firstLine="400"/>
      <w:jc w:val="both"/>
    </w:pPr>
    <w:rPr>
      <w:rFonts w:ascii="Times New Roman" w:hAnsi="Times New Roman"/>
      <w:sz w:val="24"/>
      <w:szCs w:val="20"/>
      <w:lang w:eastAsia="ru-RU"/>
    </w:rPr>
  </w:style>
  <w:style w:type="character" w:customStyle="1" w:styleId="a9">
    <w:name w:val="Текст сноски Знак"/>
    <w:aliases w:val="Знак6 Знак,F1 Знак"/>
    <w:basedOn w:val="a1"/>
    <w:link w:val="a8"/>
    <w:uiPriority w:val="99"/>
    <w:rsid w:val="00A45AE6"/>
    <w:rPr>
      <w:rFonts w:ascii="Times New Roman" w:eastAsia="Calibri" w:hAnsi="Times New Roman" w:cs="Times New Roman"/>
      <w:sz w:val="24"/>
      <w:szCs w:val="20"/>
      <w:lang w:eastAsia="ru-RU"/>
    </w:rPr>
  </w:style>
  <w:style w:type="paragraph" w:customStyle="1" w:styleId="aa">
    <w:name w:val="А_сноска"/>
    <w:basedOn w:val="a8"/>
    <w:link w:val="ab"/>
    <w:uiPriority w:val="99"/>
    <w:rsid w:val="00A45AE6"/>
  </w:style>
  <w:style w:type="character" w:customStyle="1" w:styleId="ab">
    <w:name w:val="А_сноска Знак"/>
    <w:link w:val="aa"/>
    <w:uiPriority w:val="99"/>
    <w:locked/>
    <w:rsid w:val="00A45AE6"/>
    <w:rPr>
      <w:rFonts w:ascii="Times New Roman" w:eastAsia="Calibri" w:hAnsi="Times New Roman" w:cs="Times New Roman"/>
      <w:sz w:val="24"/>
      <w:szCs w:val="20"/>
      <w:lang w:eastAsia="ru-RU"/>
    </w:rPr>
  </w:style>
  <w:style w:type="paragraph" w:customStyle="1" w:styleId="ac">
    <w:name w:val="Новый"/>
    <w:basedOn w:val="a0"/>
    <w:uiPriority w:val="99"/>
    <w:rsid w:val="00A45AE6"/>
    <w:pPr>
      <w:spacing w:after="0" w:line="360" w:lineRule="auto"/>
      <w:ind w:firstLine="454"/>
      <w:jc w:val="both"/>
    </w:pPr>
    <w:rPr>
      <w:rFonts w:ascii="Times New Roman" w:eastAsia="Times New Roman" w:hAnsi="Times New Roman"/>
      <w:sz w:val="28"/>
      <w:szCs w:val="24"/>
    </w:rPr>
  </w:style>
  <w:style w:type="paragraph" w:customStyle="1" w:styleId="ad">
    <w:name w:val="А_основной"/>
    <w:basedOn w:val="a0"/>
    <w:link w:val="ae"/>
    <w:uiPriority w:val="99"/>
    <w:qFormat/>
    <w:rsid w:val="00A45AE6"/>
    <w:pPr>
      <w:spacing w:before="120" w:after="120" w:line="240" w:lineRule="auto"/>
      <w:ind w:firstLine="454"/>
      <w:jc w:val="both"/>
    </w:pPr>
    <w:rPr>
      <w:rFonts w:ascii="Times New Roman" w:hAnsi="Times New Roman"/>
      <w:sz w:val="28"/>
      <w:szCs w:val="20"/>
    </w:rPr>
  </w:style>
  <w:style w:type="character" w:customStyle="1" w:styleId="ae">
    <w:name w:val="А_основной Знак"/>
    <w:link w:val="ad"/>
    <w:uiPriority w:val="99"/>
    <w:locked/>
    <w:rsid w:val="00A45AE6"/>
    <w:rPr>
      <w:rFonts w:ascii="Times New Roman" w:eastAsia="Calibri" w:hAnsi="Times New Roman" w:cs="Times New Roman"/>
      <w:sz w:val="28"/>
      <w:szCs w:val="20"/>
    </w:rPr>
  </w:style>
  <w:style w:type="paragraph" w:styleId="21">
    <w:name w:val="Body Text Indent 2"/>
    <w:basedOn w:val="a0"/>
    <w:link w:val="22"/>
    <w:uiPriority w:val="99"/>
    <w:rsid w:val="00A45AE6"/>
    <w:pPr>
      <w:spacing w:after="120" w:line="480" w:lineRule="auto"/>
      <w:ind w:left="283"/>
    </w:pPr>
    <w:rPr>
      <w:rFonts w:ascii="Times New Roman" w:hAnsi="Times New Roman"/>
      <w:sz w:val="24"/>
      <w:szCs w:val="20"/>
      <w:lang w:eastAsia="ru-RU"/>
    </w:rPr>
  </w:style>
  <w:style w:type="character" w:customStyle="1" w:styleId="22">
    <w:name w:val="Основной текст с отступом 2 Знак"/>
    <w:basedOn w:val="a1"/>
    <w:link w:val="21"/>
    <w:uiPriority w:val="99"/>
    <w:rsid w:val="00A45AE6"/>
    <w:rPr>
      <w:rFonts w:ascii="Times New Roman" w:eastAsia="Calibri" w:hAnsi="Times New Roman" w:cs="Times New Roman"/>
      <w:sz w:val="24"/>
      <w:szCs w:val="20"/>
      <w:lang w:eastAsia="ru-RU"/>
    </w:rPr>
  </w:style>
  <w:style w:type="paragraph" w:customStyle="1" w:styleId="msonormalcxspmiddle">
    <w:name w:val="msonormalcxspmiddle"/>
    <w:basedOn w:val="a0"/>
    <w:uiPriority w:val="99"/>
    <w:rsid w:val="00A45AE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
    <w:name w:val="List Paragraph"/>
    <w:basedOn w:val="a0"/>
    <w:link w:val="af0"/>
    <w:uiPriority w:val="34"/>
    <w:qFormat/>
    <w:rsid w:val="00A45AE6"/>
    <w:pPr>
      <w:spacing w:after="0" w:line="240" w:lineRule="auto"/>
      <w:ind w:left="720"/>
      <w:contextualSpacing/>
    </w:pPr>
    <w:rPr>
      <w:rFonts w:ascii="Times New Roman" w:hAnsi="Times New Roman"/>
      <w:sz w:val="24"/>
      <w:szCs w:val="20"/>
    </w:rPr>
  </w:style>
  <w:style w:type="paragraph" w:customStyle="1" w:styleId="msonormalcxspmiddlecxspmiddle">
    <w:name w:val="msonormalcxspmiddlecxspmiddle"/>
    <w:basedOn w:val="a0"/>
    <w:uiPriority w:val="99"/>
    <w:rsid w:val="00A45AE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1">
    <w:name w:val="Body Text Indent"/>
    <w:basedOn w:val="a0"/>
    <w:link w:val="af2"/>
    <w:uiPriority w:val="99"/>
    <w:rsid w:val="00A45AE6"/>
    <w:pPr>
      <w:spacing w:after="120"/>
      <w:ind w:left="283"/>
    </w:pPr>
    <w:rPr>
      <w:sz w:val="20"/>
      <w:szCs w:val="20"/>
      <w:lang w:eastAsia="ru-RU"/>
    </w:rPr>
  </w:style>
  <w:style w:type="character" w:customStyle="1" w:styleId="af2">
    <w:name w:val="Основной текст с отступом Знак"/>
    <w:basedOn w:val="a1"/>
    <w:link w:val="af1"/>
    <w:uiPriority w:val="99"/>
    <w:rsid w:val="00A45AE6"/>
    <w:rPr>
      <w:rFonts w:ascii="Calibri" w:eastAsia="Calibri" w:hAnsi="Calibri" w:cs="Times New Roman"/>
      <w:sz w:val="20"/>
      <w:szCs w:val="20"/>
      <w:lang w:eastAsia="ru-RU"/>
    </w:rPr>
  </w:style>
  <w:style w:type="paragraph" w:styleId="af3">
    <w:name w:val="Body Text"/>
    <w:basedOn w:val="a0"/>
    <w:link w:val="af4"/>
    <w:uiPriority w:val="99"/>
    <w:rsid w:val="00A45AE6"/>
    <w:pPr>
      <w:spacing w:after="120"/>
    </w:pPr>
    <w:rPr>
      <w:sz w:val="20"/>
      <w:szCs w:val="20"/>
      <w:lang w:eastAsia="ru-RU"/>
    </w:rPr>
  </w:style>
  <w:style w:type="character" w:customStyle="1" w:styleId="af4">
    <w:name w:val="Основной текст Знак"/>
    <w:basedOn w:val="a1"/>
    <w:link w:val="af3"/>
    <w:uiPriority w:val="99"/>
    <w:rsid w:val="00A45AE6"/>
    <w:rPr>
      <w:rFonts w:ascii="Calibri" w:eastAsia="Calibri" w:hAnsi="Calibri" w:cs="Times New Roman"/>
      <w:sz w:val="20"/>
      <w:szCs w:val="20"/>
      <w:lang w:eastAsia="ru-RU"/>
    </w:rPr>
  </w:style>
  <w:style w:type="paragraph" w:customStyle="1" w:styleId="Abstract">
    <w:name w:val="Abstract"/>
    <w:basedOn w:val="a0"/>
    <w:link w:val="Abstract0"/>
    <w:uiPriority w:val="99"/>
    <w:rsid w:val="00A45AE6"/>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character" w:customStyle="1" w:styleId="Abstract0">
    <w:name w:val="Abstract Знак"/>
    <w:link w:val="Abstract"/>
    <w:uiPriority w:val="99"/>
    <w:locked/>
    <w:rsid w:val="00A45AE6"/>
    <w:rPr>
      <w:rFonts w:ascii="Times New Roman" w:eastAsia="@Arial Unicode MS" w:hAnsi="Times New Roman" w:cs="Times New Roman"/>
      <w:sz w:val="28"/>
      <w:szCs w:val="20"/>
      <w:lang w:eastAsia="ru-RU"/>
    </w:rPr>
  </w:style>
  <w:style w:type="paragraph" w:styleId="af5">
    <w:name w:val="Normal (Web)"/>
    <w:basedOn w:val="a0"/>
    <w:uiPriority w:val="99"/>
    <w:rsid w:val="00A45A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0"/>
    <w:uiPriority w:val="99"/>
    <w:rsid w:val="00A45AE6"/>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0"/>
    <w:rsid w:val="00A45AE6"/>
    <w:pPr>
      <w:spacing w:after="0" w:line="240" w:lineRule="auto"/>
    </w:pPr>
    <w:rPr>
      <w:rFonts w:ascii="Times New Roman" w:eastAsia="Times New Roman" w:hAnsi="Times New Roman"/>
      <w:sz w:val="24"/>
      <w:szCs w:val="20"/>
    </w:rPr>
  </w:style>
  <w:style w:type="paragraph" w:styleId="23">
    <w:name w:val="Body Text 2"/>
    <w:basedOn w:val="a0"/>
    <w:link w:val="24"/>
    <w:uiPriority w:val="99"/>
    <w:rsid w:val="00A45AE6"/>
    <w:pPr>
      <w:spacing w:after="120" w:line="480" w:lineRule="auto"/>
    </w:pPr>
    <w:rPr>
      <w:sz w:val="20"/>
      <w:szCs w:val="20"/>
      <w:lang w:eastAsia="ru-RU"/>
    </w:rPr>
  </w:style>
  <w:style w:type="character" w:customStyle="1" w:styleId="24">
    <w:name w:val="Основной текст 2 Знак"/>
    <w:basedOn w:val="a1"/>
    <w:link w:val="23"/>
    <w:uiPriority w:val="99"/>
    <w:rsid w:val="00A45AE6"/>
    <w:rPr>
      <w:rFonts w:ascii="Calibri" w:eastAsia="Calibri" w:hAnsi="Calibri" w:cs="Times New Roman"/>
      <w:sz w:val="20"/>
      <w:szCs w:val="20"/>
      <w:lang w:eastAsia="ru-RU"/>
    </w:rPr>
  </w:style>
  <w:style w:type="paragraph" w:styleId="31">
    <w:name w:val="Body Text Indent 3"/>
    <w:basedOn w:val="a0"/>
    <w:link w:val="32"/>
    <w:uiPriority w:val="99"/>
    <w:semiHidden/>
    <w:rsid w:val="00A45AE6"/>
    <w:pPr>
      <w:spacing w:after="120"/>
      <w:ind w:left="283"/>
    </w:pPr>
    <w:rPr>
      <w:sz w:val="16"/>
      <w:szCs w:val="20"/>
    </w:rPr>
  </w:style>
  <w:style w:type="character" w:customStyle="1" w:styleId="32">
    <w:name w:val="Основной текст с отступом 3 Знак"/>
    <w:basedOn w:val="a1"/>
    <w:link w:val="31"/>
    <w:uiPriority w:val="99"/>
    <w:semiHidden/>
    <w:rsid w:val="00A45AE6"/>
    <w:rPr>
      <w:rFonts w:ascii="Calibri" w:eastAsia="Calibri" w:hAnsi="Calibri" w:cs="Times New Roman"/>
      <w:sz w:val="16"/>
      <w:szCs w:val="20"/>
    </w:rPr>
  </w:style>
  <w:style w:type="character" w:styleId="af6">
    <w:name w:val="Emphasis"/>
    <w:uiPriority w:val="99"/>
    <w:qFormat/>
    <w:rsid w:val="00A45AE6"/>
    <w:rPr>
      <w:rFonts w:cs="Times New Roman"/>
      <w:i/>
    </w:rPr>
  </w:style>
  <w:style w:type="character" w:customStyle="1" w:styleId="dash041e005f0431005f044b005f0447005f043d005f044b005f0439005f005fchar1char1">
    <w:name w:val="dash041e_005f0431_005f044b_005f0447_005f043d_005f044b_005f0439_005f_005fchar1__char1"/>
    <w:rsid w:val="00A45AE6"/>
    <w:rPr>
      <w:rFonts w:ascii="Times New Roman" w:hAnsi="Times New Roman"/>
      <w:sz w:val="24"/>
      <w:u w:val="none"/>
      <w:effect w:val="none"/>
    </w:rPr>
  </w:style>
  <w:style w:type="character" w:customStyle="1" w:styleId="dash041e0431044b0447043d044b0439char1">
    <w:name w:val="dash041e_0431_044b_0447_043d_044b_0439__char1"/>
    <w:rsid w:val="00A45AE6"/>
    <w:rPr>
      <w:rFonts w:ascii="Times New Roman" w:hAnsi="Times New Roman"/>
      <w:sz w:val="24"/>
      <w:u w:val="none"/>
      <w:effect w:val="none"/>
    </w:rPr>
  </w:style>
  <w:style w:type="paragraph" w:customStyle="1" w:styleId="dash041e0431044b0447043d044b0439">
    <w:name w:val="dash041e_0431_044b_0447_043d_044b_0439"/>
    <w:basedOn w:val="a0"/>
    <w:rsid w:val="00A45AE6"/>
    <w:pPr>
      <w:spacing w:after="0" w:line="240" w:lineRule="auto"/>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45AE6"/>
    <w:rPr>
      <w:rFonts w:ascii="Times New Roman" w:hAnsi="Times New Roman"/>
      <w:sz w:val="24"/>
      <w:u w:val="none"/>
      <w:effect w:val="none"/>
    </w:rPr>
  </w:style>
  <w:style w:type="paragraph" w:customStyle="1" w:styleId="Zag1">
    <w:name w:val="Zag_1"/>
    <w:basedOn w:val="a0"/>
    <w:uiPriority w:val="99"/>
    <w:rsid w:val="00A45AE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7">
    <w:name w:val="Plain Text"/>
    <w:basedOn w:val="a0"/>
    <w:link w:val="af8"/>
    <w:uiPriority w:val="99"/>
    <w:rsid w:val="00A45AE6"/>
    <w:pPr>
      <w:spacing w:after="0" w:line="240" w:lineRule="auto"/>
    </w:pPr>
    <w:rPr>
      <w:rFonts w:ascii="Courier New" w:hAnsi="Courier New"/>
      <w:sz w:val="20"/>
      <w:szCs w:val="20"/>
      <w:lang w:eastAsia="ru-RU"/>
    </w:rPr>
  </w:style>
  <w:style w:type="character" w:customStyle="1" w:styleId="af8">
    <w:name w:val="Текст Знак"/>
    <w:basedOn w:val="a1"/>
    <w:link w:val="af7"/>
    <w:uiPriority w:val="99"/>
    <w:rsid w:val="00A45AE6"/>
    <w:rPr>
      <w:rFonts w:ascii="Courier New" w:eastAsia="Calibri" w:hAnsi="Courier New" w:cs="Times New Roman"/>
      <w:sz w:val="20"/>
      <w:szCs w:val="20"/>
      <w:lang w:eastAsia="ru-RU"/>
    </w:rPr>
  </w:style>
  <w:style w:type="paragraph" w:customStyle="1" w:styleId="25">
    <w:name w:val="Обычный2"/>
    <w:uiPriority w:val="99"/>
    <w:rsid w:val="00A45AE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0"/>
    <w:uiPriority w:val="99"/>
    <w:rsid w:val="00A45AE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a0"/>
    <w:uiPriority w:val="99"/>
    <w:rsid w:val="00A45AE6"/>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45AE6"/>
    <w:pPr>
      <w:spacing w:after="0" w:line="240" w:lineRule="auto"/>
      <w:ind w:left="720" w:firstLine="700"/>
      <w:jc w:val="both"/>
    </w:pPr>
    <w:rPr>
      <w:rFonts w:ascii="Times New Roman" w:eastAsia="Times New Roman" w:hAnsi="Times New Roman"/>
      <w:sz w:val="24"/>
      <w:szCs w:val="24"/>
      <w:lang w:eastAsia="ru-RU"/>
    </w:rPr>
  </w:style>
  <w:style w:type="paragraph" w:customStyle="1" w:styleId="Zag3">
    <w:name w:val="Zag_3"/>
    <w:basedOn w:val="a0"/>
    <w:uiPriority w:val="99"/>
    <w:rsid w:val="00A45AE6"/>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dash041e005f0431005f044b005f0447005f043d005f044b005f0439char1">
    <w:name w:val="dash041e_005f0431_005f044b_005f0447_005f043d_005f044b_005f0439__char1"/>
    <w:rsid w:val="00A45AE6"/>
    <w:rPr>
      <w:rFonts w:ascii="Times New Roman" w:hAnsi="Times New Roman"/>
      <w:sz w:val="24"/>
      <w:u w:val="none"/>
      <w:effect w:val="none"/>
    </w:rPr>
  </w:style>
  <w:style w:type="paragraph" w:customStyle="1" w:styleId="210">
    <w:name w:val="Основной текст 21"/>
    <w:basedOn w:val="a0"/>
    <w:uiPriority w:val="99"/>
    <w:rsid w:val="00A45AE6"/>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dash041e005f0431005f044b005f0447005f043d005f044b005f0439">
    <w:name w:val="dash041e_005f0431_005f044b_005f0447_005f043d_005f044b_005f0439"/>
    <w:basedOn w:val="a0"/>
    <w:uiPriority w:val="99"/>
    <w:rsid w:val="00A45AE6"/>
    <w:pPr>
      <w:spacing w:after="0" w:line="240" w:lineRule="auto"/>
    </w:pPr>
    <w:rPr>
      <w:rFonts w:ascii="Times New Roman" w:eastAsia="Times New Roman" w:hAnsi="Times New Roman"/>
      <w:sz w:val="24"/>
      <w:szCs w:val="24"/>
      <w:lang w:eastAsia="ru-RU"/>
    </w:rPr>
  </w:style>
  <w:style w:type="paragraph" w:customStyle="1" w:styleId="-12">
    <w:name w:val="Цветной список - Акцент 12"/>
    <w:basedOn w:val="a0"/>
    <w:uiPriority w:val="99"/>
    <w:qFormat/>
    <w:rsid w:val="00A45AE6"/>
    <w:pPr>
      <w:spacing w:line="240" w:lineRule="auto"/>
      <w:ind w:left="720"/>
      <w:contextualSpacing/>
    </w:pPr>
    <w:rPr>
      <w:rFonts w:ascii="Cambria" w:hAnsi="Cambria"/>
      <w:sz w:val="24"/>
      <w:szCs w:val="24"/>
    </w:rPr>
  </w:style>
  <w:style w:type="character" w:customStyle="1" w:styleId="apple-style-span">
    <w:name w:val="apple-style-span"/>
    <w:rsid w:val="00A45AE6"/>
  </w:style>
  <w:style w:type="character" w:customStyle="1" w:styleId="maintext1">
    <w:name w:val="maintext1"/>
    <w:uiPriority w:val="99"/>
    <w:rsid w:val="00A45AE6"/>
    <w:rPr>
      <w:sz w:val="24"/>
    </w:rPr>
  </w:style>
  <w:style w:type="paragraph" w:styleId="33">
    <w:name w:val="Body Text 3"/>
    <w:basedOn w:val="a0"/>
    <w:link w:val="34"/>
    <w:uiPriority w:val="99"/>
    <w:semiHidden/>
    <w:rsid w:val="00A45AE6"/>
    <w:pPr>
      <w:spacing w:after="120"/>
    </w:pPr>
    <w:rPr>
      <w:sz w:val="16"/>
      <w:szCs w:val="20"/>
    </w:rPr>
  </w:style>
  <w:style w:type="character" w:customStyle="1" w:styleId="34">
    <w:name w:val="Основной текст 3 Знак"/>
    <w:basedOn w:val="a1"/>
    <w:link w:val="33"/>
    <w:uiPriority w:val="99"/>
    <w:semiHidden/>
    <w:rsid w:val="00A45AE6"/>
    <w:rPr>
      <w:rFonts w:ascii="Calibri" w:eastAsia="Calibri" w:hAnsi="Calibri" w:cs="Times New Roman"/>
      <w:sz w:val="16"/>
      <w:szCs w:val="20"/>
    </w:rPr>
  </w:style>
  <w:style w:type="paragraph" w:styleId="af9">
    <w:name w:val="Block Text"/>
    <w:basedOn w:val="a0"/>
    <w:uiPriority w:val="99"/>
    <w:rsid w:val="00A45AE6"/>
    <w:pPr>
      <w:spacing w:after="0" w:line="240" w:lineRule="auto"/>
      <w:ind w:left="284" w:right="142" w:firstLine="283"/>
      <w:jc w:val="both"/>
    </w:pPr>
    <w:rPr>
      <w:rFonts w:ascii="Times New Roman" w:eastAsia="Times New Roman" w:hAnsi="Times New Roman"/>
      <w:i/>
      <w:sz w:val="28"/>
      <w:szCs w:val="20"/>
      <w:lang w:eastAsia="ru-RU"/>
    </w:rPr>
  </w:style>
  <w:style w:type="paragraph" w:styleId="afa">
    <w:name w:val="Subtitle"/>
    <w:basedOn w:val="a0"/>
    <w:next w:val="a0"/>
    <w:link w:val="12"/>
    <w:uiPriority w:val="99"/>
    <w:qFormat/>
    <w:rsid w:val="00A45AE6"/>
    <w:pPr>
      <w:spacing w:after="60" w:line="240" w:lineRule="auto"/>
      <w:ind w:firstLine="709"/>
      <w:jc w:val="center"/>
      <w:outlineLvl w:val="1"/>
    </w:pPr>
    <w:rPr>
      <w:rFonts w:ascii="Arial" w:hAnsi="Arial"/>
      <w:sz w:val="24"/>
      <w:szCs w:val="20"/>
    </w:rPr>
  </w:style>
  <w:style w:type="character" w:customStyle="1" w:styleId="afb">
    <w:name w:val="Подзаголовок Знак"/>
    <w:basedOn w:val="a1"/>
    <w:uiPriority w:val="99"/>
    <w:rsid w:val="00A45AE6"/>
    <w:rPr>
      <w:rFonts w:asciiTheme="majorHAnsi" w:eastAsiaTheme="majorEastAsia" w:hAnsiTheme="majorHAnsi" w:cstheme="majorBidi"/>
      <w:i/>
      <w:iCs/>
      <w:color w:val="4F81BD" w:themeColor="accent1"/>
      <w:spacing w:val="15"/>
      <w:sz w:val="24"/>
      <w:szCs w:val="24"/>
    </w:rPr>
  </w:style>
  <w:style w:type="character" w:customStyle="1" w:styleId="12">
    <w:name w:val="Подзаголовок Знак1"/>
    <w:link w:val="afa"/>
    <w:uiPriority w:val="99"/>
    <w:locked/>
    <w:rsid w:val="00A45AE6"/>
    <w:rPr>
      <w:rFonts w:ascii="Arial" w:eastAsia="Calibri" w:hAnsi="Arial" w:cs="Times New Roman"/>
      <w:sz w:val="24"/>
      <w:szCs w:val="20"/>
    </w:rPr>
  </w:style>
  <w:style w:type="table" w:styleId="afc">
    <w:name w:val="Table Grid"/>
    <w:basedOn w:val="a2"/>
    <w:uiPriority w:val="59"/>
    <w:rsid w:val="00A45A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Знак Знак Знак"/>
    <w:basedOn w:val="a0"/>
    <w:uiPriority w:val="99"/>
    <w:rsid w:val="00A45AE6"/>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A45A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0"/>
    <w:rsid w:val="00A45AE6"/>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45AE6"/>
    <w:rPr>
      <w:rFonts w:ascii="Times New Roman" w:hAnsi="Times New Roman"/>
      <w:sz w:val="24"/>
      <w:u w:val="none"/>
      <w:effect w:val="none"/>
    </w:rPr>
  </w:style>
  <w:style w:type="paragraph" w:customStyle="1" w:styleId="Default0">
    <w:name w:val="Default"/>
    <w:rsid w:val="00A45A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footer"/>
    <w:basedOn w:val="a0"/>
    <w:link w:val="aff"/>
    <w:uiPriority w:val="99"/>
    <w:rsid w:val="00A45AE6"/>
    <w:pPr>
      <w:tabs>
        <w:tab w:val="center" w:pos="4677"/>
        <w:tab w:val="right" w:pos="9355"/>
      </w:tabs>
      <w:spacing w:after="0" w:line="240" w:lineRule="auto"/>
    </w:pPr>
    <w:rPr>
      <w:sz w:val="20"/>
      <w:szCs w:val="20"/>
      <w:lang w:eastAsia="ru-RU"/>
    </w:rPr>
  </w:style>
  <w:style w:type="character" w:customStyle="1" w:styleId="aff">
    <w:name w:val="Нижний колонтитул Знак"/>
    <w:basedOn w:val="a1"/>
    <w:link w:val="afe"/>
    <w:uiPriority w:val="99"/>
    <w:rsid w:val="00A45AE6"/>
    <w:rPr>
      <w:rFonts w:ascii="Calibri" w:eastAsia="Calibri" w:hAnsi="Calibri" w:cs="Times New Roman"/>
      <w:sz w:val="20"/>
      <w:szCs w:val="20"/>
      <w:lang w:eastAsia="ru-RU"/>
    </w:rPr>
  </w:style>
  <w:style w:type="paragraph" w:styleId="aff0">
    <w:name w:val="Balloon Text"/>
    <w:basedOn w:val="a0"/>
    <w:link w:val="aff1"/>
    <w:uiPriority w:val="99"/>
    <w:semiHidden/>
    <w:rsid w:val="00A45AE6"/>
    <w:pPr>
      <w:spacing w:after="0" w:line="240" w:lineRule="auto"/>
    </w:pPr>
    <w:rPr>
      <w:rFonts w:ascii="Tahoma" w:hAnsi="Tahoma"/>
      <w:sz w:val="16"/>
      <w:szCs w:val="20"/>
    </w:rPr>
  </w:style>
  <w:style w:type="character" w:customStyle="1" w:styleId="aff1">
    <w:name w:val="Текст выноски Знак"/>
    <w:basedOn w:val="a1"/>
    <w:link w:val="aff0"/>
    <w:uiPriority w:val="99"/>
    <w:semiHidden/>
    <w:rsid w:val="00A45AE6"/>
    <w:rPr>
      <w:rFonts w:ascii="Tahoma" w:eastAsia="Calibri" w:hAnsi="Tahoma" w:cs="Times New Roman"/>
      <w:sz w:val="16"/>
      <w:szCs w:val="20"/>
    </w:rPr>
  </w:style>
  <w:style w:type="paragraph" w:styleId="aff2">
    <w:name w:val="Title"/>
    <w:basedOn w:val="a0"/>
    <w:link w:val="aff3"/>
    <w:uiPriority w:val="99"/>
    <w:qFormat/>
    <w:rsid w:val="00A45AE6"/>
    <w:pPr>
      <w:spacing w:after="0" w:line="240" w:lineRule="auto"/>
      <w:jc w:val="center"/>
    </w:pPr>
    <w:rPr>
      <w:rFonts w:ascii="Times New Roman" w:hAnsi="Times New Roman"/>
      <w:sz w:val="20"/>
      <w:szCs w:val="20"/>
      <w:lang w:eastAsia="ru-RU"/>
    </w:rPr>
  </w:style>
  <w:style w:type="character" w:customStyle="1" w:styleId="aff3">
    <w:name w:val="Название Знак"/>
    <w:basedOn w:val="a1"/>
    <w:link w:val="aff2"/>
    <w:uiPriority w:val="99"/>
    <w:rsid w:val="00A45AE6"/>
    <w:rPr>
      <w:rFonts w:ascii="Times New Roman" w:eastAsia="Calibri" w:hAnsi="Times New Roman" w:cs="Times New Roman"/>
      <w:sz w:val="20"/>
      <w:szCs w:val="20"/>
      <w:lang w:eastAsia="ru-RU"/>
    </w:rPr>
  </w:style>
  <w:style w:type="character" w:styleId="aff4">
    <w:name w:val="page number"/>
    <w:uiPriority w:val="99"/>
    <w:rsid w:val="00A45AE6"/>
    <w:rPr>
      <w:rFonts w:cs="Times New Roman"/>
    </w:rPr>
  </w:style>
  <w:style w:type="table" w:customStyle="1" w:styleId="13">
    <w:name w:val="Сетка таблицы1"/>
    <w:uiPriority w:val="99"/>
    <w:rsid w:val="00A45A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A45A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0">
    <w:name w:val="fontstyle30"/>
    <w:uiPriority w:val="99"/>
    <w:rsid w:val="00A45AE6"/>
  </w:style>
  <w:style w:type="character" w:customStyle="1" w:styleId="fontstyle31">
    <w:name w:val="fontstyle31"/>
    <w:uiPriority w:val="99"/>
    <w:rsid w:val="00A45AE6"/>
  </w:style>
  <w:style w:type="paragraph" w:customStyle="1" w:styleId="aff5">
    <w:name w:val="Основной"/>
    <w:basedOn w:val="a0"/>
    <w:uiPriority w:val="99"/>
    <w:rsid w:val="00A45AE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customStyle="1" w:styleId="26">
    <w:name w:val="Сетка таблицы2"/>
    <w:uiPriority w:val="99"/>
    <w:rsid w:val="00A45AE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toc 3"/>
    <w:basedOn w:val="a0"/>
    <w:next w:val="a0"/>
    <w:autoRedefine/>
    <w:uiPriority w:val="39"/>
    <w:rsid w:val="00A45AE6"/>
    <w:pPr>
      <w:spacing w:after="100"/>
      <w:ind w:left="440"/>
    </w:pPr>
  </w:style>
  <w:style w:type="paragraph" w:styleId="14">
    <w:name w:val="toc 1"/>
    <w:basedOn w:val="a0"/>
    <w:next w:val="a0"/>
    <w:autoRedefine/>
    <w:uiPriority w:val="39"/>
    <w:rsid w:val="00A45AE6"/>
    <w:pPr>
      <w:tabs>
        <w:tab w:val="right" w:leader="dot" w:pos="9061"/>
      </w:tabs>
      <w:spacing w:after="100"/>
    </w:pPr>
  </w:style>
  <w:style w:type="paragraph" w:styleId="27">
    <w:name w:val="toc 2"/>
    <w:basedOn w:val="a0"/>
    <w:next w:val="a0"/>
    <w:autoRedefine/>
    <w:uiPriority w:val="39"/>
    <w:rsid w:val="00A45AE6"/>
    <w:pPr>
      <w:spacing w:after="100"/>
      <w:ind w:left="220"/>
    </w:pPr>
  </w:style>
  <w:style w:type="paragraph" w:styleId="41">
    <w:name w:val="toc 4"/>
    <w:basedOn w:val="a0"/>
    <w:next w:val="a0"/>
    <w:autoRedefine/>
    <w:uiPriority w:val="99"/>
    <w:rsid w:val="00A45AE6"/>
    <w:pPr>
      <w:spacing w:after="100" w:line="259" w:lineRule="auto"/>
      <w:ind w:left="660"/>
    </w:pPr>
    <w:rPr>
      <w:rFonts w:eastAsia="Times New Roman"/>
      <w:lang w:eastAsia="ru-RU"/>
    </w:rPr>
  </w:style>
  <w:style w:type="paragraph" w:styleId="51">
    <w:name w:val="toc 5"/>
    <w:basedOn w:val="a0"/>
    <w:next w:val="a0"/>
    <w:autoRedefine/>
    <w:uiPriority w:val="99"/>
    <w:rsid w:val="00A45AE6"/>
    <w:pPr>
      <w:spacing w:after="100" w:line="259" w:lineRule="auto"/>
      <w:ind w:left="880"/>
    </w:pPr>
    <w:rPr>
      <w:rFonts w:eastAsia="Times New Roman"/>
      <w:lang w:eastAsia="ru-RU"/>
    </w:rPr>
  </w:style>
  <w:style w:type="paragraph" w:styleId="61">
    <w:name w:val="toc 6"/>
    <w:basedOn w:val="a0"/>
    <w:next w:val="a0"/>
    <w:autoRedefine/>
    <w:uiPriority w:val="99"/>
    <w:rsid w:val="00A45AE6"/>
    <w:pPr>
      <w:spacing w:after="100" w:line="259" w:lineRule="auto"/>
      <w:ind w:left="1100"/>
    </w:pPr>
    <w:rPr>
      <w:rFonts w:eastAsia="Times New Roman"/>
      <w:lang w:eastAsia="ru-RU"/>
    </w:rPr>
  </w:style>
  <w:style w:type="paragraph" w:styleId="7">
    <w:name w:val="toc 7"/>
    <w:basedOn w:val="a0"/>
    <w:next w:val="a0"/>
    <w:autoRedefine/>
    <w:uiPriority w:val="99"/>
    <w:rsid w:val="00A45AE6"/>
    <w:pPr>
      <w:spacing w:after="100" w:line="259" w:lineRule="auto"/>
      <w:ind w:left="1320"/>
    </w:pPr>
    <w:rPr>
      <w:rFonts w:eastAsia="Times New Roman"/>
      <w:lang w:eastAsia="ru-RU"/>
    </w:rPr>
  </w:style>
  <w:style w:type="paragraph" w:styleId="8">
    <w:name w:val="toc 8"/>
    <w:basedOn w:val="a0"/>
    <w:next w:val="a0"/>
    <w:autoRedefine/>
    <w:uiPriority w:val="99"/>
    <w:rsid w:val="00A45AE6"/>
    <w:pPr>
      <w:spacing w:after="100" w:line="259" w:lineRule="auto"/>
      <w:ind w:left="1540"/>
    </w:pPr>
    <w:rPr>
      <w:rFonts w:eastAsia="Times New Roman"/>
      <w:lang w:eastAsia="ru-RU"/>
    </w:rPr>
  </w:style>
  <w:style w:type="paragraph" w:styleId="9">
    <w:name w:val="toc 9"/>
    <w:basedOn w:val="a0"/>
    <w:next w:val="a0"/>
    <w:autoRedefine/>
    <w:uiPriority w:val="99"/>
    <w:rsid w:val="00A45AE6"/>
    <w:pPr>
      <w:spacing w:after="100" w:line="259" w:lineRule="auto"/>
      <w:ind w:left="1760"/>
    </w:pPr>
    <w:rPr>
      <w:rFonts w:eastAsia="Times New Roman"/>
      <w:lang w:eastAsia="ru-RU"/>
    </w:rPr>
  </w:style>
  <w:style w:type="character" w:styleId="aff6">
    <w:name w:val="Hyperlink"/>
    <w:uiPriority w:val="99"/>
    <w:rsid w:val="00A45AE6"/>
    <w:rPr>
      <w:rFonts w:cs="Times New Roman"/>
      <w:color w:val="0000FF"/>
      <w:u w:val="single"/>
    </w:rPr>
  </w:style>
  <w:style w:type="paragraph" w:styleId="aff7">
    <w:name w:val="TOC Heading"/>
    <w:basedOn w:val="1"/>
    <w:next w:val="a0"/>
    <w:uiPriority w:val="99"/>
    <w:qFormat/>
    <w:rsid w:val="00A45AE6"/>
    <w:pPr>
      <w:spacing w:before="240" w:line="259" w:lineRule="auto"/>
      <w:outlineLvl w:val="9"/>
    </w:pPr>
    <w:rPr>
      <w:b w:val="0"/>
      <w:szCs w:val="32"/>
    </w:rPr>
  </w:style>
  <w:style w:type="character" w:styleId="aff8">
    <w:name w:val="Strong"/>
    <w:qFormat/>
    <w:rsid w:val="00A45AE6"/>
    <w:rPr>
      <w:rFonts w:cs="Times New Roman"/>
      <w:b/>
    </w:rPr>
  </w:style>
  <w:style w:type="character" w:customStyle="1" w:styleId="apple-converted-space">
    <w:name w:val="apple-converted-space"/>
    <w:rsid w:val="00A45AE6"/>
  </w:style>
  <w:style w:type="paragraph" w:customStyle="1" w:styleId="15">
    <w:name w:val="Абзац списка1"/>
    <w:basedOn w:val="a0"/>
    <w:link w:val="ListParagraphChar"/>
    <w:uiPriority w:val="99"/>
    <w:rsid w:val="00A45AE6"/>
    <w:pPr>
      <w:spacing w:after="0" w:line="240" w:lineRule="auto"/>
      <w:ind w:left="720"/>
    </w:pPr>
    <w:rPr>
      <w:sz w:val="24"/>
      <w:szCs w:val="20"/>
      <w:lang w:eastAsia="ru-RU"/>
    </w:rPr>
  </w:style>
  <w:style w:type="character" w:customStyle="1" w:styleId="ListParagraphChar">
    <w:name w:val="List Paragraph Char"/>
    <w:link w:val="15"/>
    <w:uiPriority w:val="99"/>
    <w:locked/>
    <w:rsid w:val="00A45AE6"/>
    <w:rPr>
      <w:rFonts w:ascii="Calibri" w:eastAsia="Calibri" w:hAnsi="Calibri" w:cs="Times New Roman"/>
      <w:sz w:val="24"/>
      <w:szCs w:val="20"/>
      <w:lang w:eastAsia="ru-RU"/>
    </w:rPr>
  </w:style>
  <w:style w:type="paragraph" w:customStyle="1" w:styleId="NormalTimesNewRoman">
    <w:name w:val="Normal + Times New Roman"/>
    <w:aliases w:val="14 pt,Justified,First line:  1,25 cm,After:  0 p... ..."/>
    <w:basedOn w:val="a0"/>
    <w:uiPriority w:val="99"/>
    <w:rsid w:val="00A45AE6"/>
    <w:pPr>
      <w:spacing w:after="0" w:line="360" w:lineRule="auto"/>
      <w:ind w:firstLine="709"/>
      <w:jc w:val="both"/>
    </w:pPr>
    <w:rPr>
      <w:rFonts w:eastAsia="Times New Roman" w:cs="Calibri"/>
      <w:color w:val="000000"/>
    </w:rPr>
  </w:style>
  <w:style w:type="character" w:styleId="aff9">
    <w:name w:val="annotation reference"/>
    <w:uiPriority w:val="99"/>
    <w:semiHidden/>
    <w:rsid w:val="00A45AE6"/>
    <w:rPr>
      <w:rFonts w:cs="Times New Roman"/>
      <w:sz w:val="16"/>
    </w:rPr>
  </w:style>
  <w:style w:type="paragraph" w:customStyle="1" w:styleId="28">
    <w:name w:val="?????2"/>
    <w:basedOn w:val="a0"/>
    <w:rsid w:val="00A45AE6"/>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paragraph" w:customStyle="1" w:styleId="a">
    <w:name w:val="НОМЕРА"/>
    <w:basedOn w:val="af5"/>
    <w:link w:val="affa"/>
    <w:uiPriority w:val="99"/>
    <w:qFormat/>
    <w:rsid w:val="00A45AE6"/>
    <w:pPr>
      <w:numPr>
        <w:numId w:val="7"/>
      </w:numPr>
      <w:spacing w:before="0" w:beforeAutospacing="0" w:after="0" w:afterAutospacing="0"/>
      <w:jc w:val="both"/>
    </w:pPr>
    <w:rPr>
      <w:rFonts w:ascii="Arial Narrow" w:eastAsia="Calibri" w:hAnsi="Arial Narrow"/>
      <w:sz w:val="18"/>
      <w:szCs w:val="18"/>
    </w:rPr>
  </w:style>
  <w:style w:type="character" w:customStyle="1" w:styleId="affa">
    <w:name w:val="НОМЕРА Знак"/>
    <w:link w:val="a"/>
    <w:uiPriority w:val="99"/>
    <w:locked/>
    <w:rsid w:val="00A45AE6"/>
    <w:rPr>
      <w:rFonts w:ascii="Arial Narrow" w:eastAsia="Calibri" w:hAnsi="Arial Narrow" w:cs="Times New Roman"/>
      <w:sz w:val="18"/>
      <w:szCs w:val="18"/>
    </w:rPr>
  </w:style>
  <w:style w:type="paragraph" w:customStyle="1" w:styleId="xl118">
    <w:name w:val="xl118"/>
    <w:basedOn w:val="a0"/>
    <w:uiPriority w:val="99"/>
    <w:rsid w:val="00A45AE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11">
    <w:name w:val="Цветной список - Акцент 11"/>
    <w:basedOn w:val="a0"/>
    <w:qFormat/>
    <w:rsid w:val="00A45AE6"/>
    <w:pPr>
      <w:spacing w:after="0" w:line="240" w:lineRule="auto"/>
      <w:ind w:left="720"/>
    </w:pPr>
    <w:rPr>
      <w:rFonts w:ascii="Times New Roman" w:hAnsi="Times New Roman"/>
      <w:sz w:val="24"/>
      <w:szCs w:val="24"/>
      <w:lang w:eastAsia="ru-RU"/>
    </w:rPr>
  </w:style>
  <w:style w:type="paragraph" w:customStyle="1" w:styleId="p11">
    <w:name w:val="p11"/>
    <w:basedOn w:val="a0"/>
    <w:uiPriority w:val="99"/>
    <w:rsid w:val="00A45AE6"/>
    <w:pPr>
      <w:spacing w:before="100" w:beforeAutospacing="1" w:after="100" w:afterAutospacing="1" w:line="240" w:lineRule="auto"/>
    </w:pPr>
    <w:rPr>
      <w:rFonts w:ascii="Times New Roman" w:eastAsia="Times New Roman" w:hAnsi="Times New Roman"/>
      <w:sz w:val="24"/>
      <w:szCs w:val="24"/>
      <w:lang w:eastAsia="ru-RU"/>
    </w:rPr>
  </w:style>
  <w:style w:type="paragraph" w:styleId="affb">
    <w:name w:val="caption"/>
    <w:basedOn w:val="a0"/>
    <w:next w:val="a0"/>
    <w:uiPriority w:val="35"/>
    <w:qFormat/>
    <w:rsid w:val="00A45AE6"/>
    <w:pPr>
      <w:spacing w:line="240" w:lineRule="auto"/>
    </w:pPr>
    <w:rPr>
      <w:b/>
      <w:bCs/>
      <w:color w:val="4F81BD"/>
      <w:sz w:val="18"/>
      <w:szCs w:val="18"/>
    </w:rPr>
  </w:style>
  <w:style w:type="character" w:customStyle="1" w:styleId="af0">
    <w:name w:val="Абзац списка Знак"/>
    <w:link w:val="af"/>
    <w:uiPriority w:val="34"/>
    <w:locked/>
    <w:rsid w:val="00A45AE6"/>
    <w:rPr>
      <w:rFonts w:ascii="Times New Roman" w:eastAsia="Calibri" w:hAnsi="Times New Roman" w:cs="Times New Roman"/>
      <w:sz w:val="24"/>
      <w:szCs w:val="20"/>
    </w:rPr>
  </w:style>
  <w:style w:type="paragraph" w:styleId="affc">
    <w:name w:val="No Spacing"/>
    <w:aliases w:val="основа"/>
    <w:uiPriority w:val="1"/>
    <w:qFormat/>
    <w:rsid w:val="00A45AE6"/>
    <w:pPr>
      <w:spacing w:after="0" w:line="240" w:lineRule="auto"/>
    </w:pPr>
    <w:rPr>
      <w:rFonts w:ascii="Calibri" w:eastAsia="Times New Roman" w:hAnsi="Calibri" w:cs="Times New Roman"/>
      <w:lang w:eastAsia="ru-RU"/>
    </w:rPr>
  </w:style>
  <w:style w:type="character" w:customStyle="1" w:styleId="330">
    <w:name w:val="Заголовок №3 (3)_"/>
    <w:link w:val="331"/>
    <w:locked/>
    <w:rsid w:val="00A45AE6"/>
    <w:rPr>
      <w:rFonts w:cs="Calibri"/>
      <w:b/>
      <w:bCs/>
      <w:sz w:val="23"/>
      <w:szCs w:val="23"/>
      <w:shd w:val="clear" w:color="auto" w:fill="FFFFFF"/>
    </w:rPr>
  </w:style>
  <w:style w:type="paragraph" w:customStyle="1" w:styleId="331">
    <w:name w:val="Заголовок №3 (3)1"/>
    <w:basedOn w:val="a0"/>
    <w:link w:val="330"/>
    <w:rsid w:val="00A45AE6"/>
    <w:pPr>
      <w:shd w:val="clear" w:color="auto" w:fill="FFFFFF"/>
      <w:spacing w:before="420" w:after="60" w:line="240" w:lineRule="atLeast"/>
      <w:outlineLvl w:val="2"/>
    </w:pPr>
    <w:rPr>
      <w:rFonts w:asciiTheme="minorHAnsi" w:eastAsiaTheme="minorHAnsi" w:hAnsiTheme="minorHAnsi" w:cs="Calibri"/>
      <w:b/>
      <w:bCs/>
      <w:sz w:val="23"/>
      <w:szCs w:val="23"/>
    </w:rPr>
  </w:style>
  <w:style w:type="character" w:customStyle="1" w:styleId="3317">
    <w:name w:val="Заголовок №3 (3)17"/>
    <w:rsid w:val="00A45AE6"/>
    <w:rPr>
      <w:rFonts w:cs="Calibri"/>
      <w:b/>
      <w:bCs/>
      <w:spacing w:val="0"/>
      <w:sz w:val="23"/>
      <w:szCs w:val="23"/>
      <w:shd w:val="clear" w:color="auto" w:fill="FFFFFF"/>
    </w:rPr>
  </w:style>
  <w:style w:type="paragraph" w:customStyle="1" w:styleId="Style41">
    <w:name w:val="Style41"/>
    <w:basedOn w:val="a0"/>
    <w:uiPriority w:val="99"/>
    <w:rsid w:val="00A45AE6"/>
    <w:pPr>
      <w:widowControl w:val="0"/>
      <w:autoSpaceDE w:val="0"/>
      <w:autoSpaceDN w:val="0"/>
      <w:adjustRightInd w:val="0"/>
      <w:spacing w:after="0" w:line="278" w:lineRule="exact"/>
      <w:ind w:hanging="1488"/>
    </w:pPr>
    <w:rPr>
      <w:rFonts w:ascii="Times New Roman" w:eastAsia="Times New Roman" w:hAnsi="Times New Roman"/>
      <w:sz w:val="24"/>
      <w:szCs w:val="24"/>
      <w:lang w:eastAsia="ru-RU"/>
    </w:rPr>
  </w:style>
  <w:style w:type="character" w:customStyle="1" w:styleId="fd">
    <w:name w:val="fd"/>
    <w:rsid w:val="00A45AE6"/>
    <w:rPr>
      <w:rFonts w:cs="Times New Roman"/>
    </w:rPr>
  </w:style>
  <w:style w:type="character" w:customStyle="1" w:styleId="list005f0020paragraph005f005fchar1char1">
    <w:name w:val="list_005f0020paragraph_005f_005fchar1__char1"/>
    <w:rsid w:val="00A45AE6"/>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A45AE6"/>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Заголовок №1_"/>
    <w:link w:val="17"/>
    <w:locked/>
    <w:rsid w:val="00A45AE6"/>
    <w:rPr>
      <w:spacing w:val="13"/>
      <w:sz w:val="24"/>
      <w:shd w:val="clear" w:color="auto" w:fill="FFFFFF"/>
    </w:rPr>
  </w:style>
  <w:style w:type="paragraph" w:customStyle="1" w:styleId="17">
    <w:name w:val="Заголовок №1"/>
    <w:basedOn w:val="a0"/>
    <w:link w:val="16"/>
    <w:rsid w:val="00A45AE6"/>
    <w:pPr>
      <w:shd w:val="clear" w:color="auto" w:fill="FFFFFF"/>
      <w:spacing w:before="360" w:after="360" w:line="240" w:lineRule="atLeast"/>
      <w:outlineLvl w:val="0"/>
    </w:pPr>
    <w:rPr>
      <w:rFonts w:asciiTheme="minorHAnsi" w:eastAsiaTheme="minorHAnsi" w:hAnsiTheme="minorHAnsi" w:cstheme="minorBidi"/>
      <w:spacing w:val="13"/>
      <w:sz w:val="24"/>
    </w:rPr>
  </w:style>
  <w:style w:type="character" w:customStyle="1" w:styleId="140">
    <w:name w:val="Основной текст (14)_"/>
    <w:link w:val="141"/>
    <w:rsid w:val="00A45AE6"/>
    <w:rPr>
      <w:i/>
      <w:iCs/>
      <w:shd w:val="clear" w:color="auto" w:fill="FFFFFF"/>
    </w:rPr>
  </w:style>
  <w:style w:type="paragraph" w:customStyle="1" w:styleId="141">
    <w:name w:val="Основной текст (14)1"/>
    <w:basedOn w:val="a0"/>
    <w:link w:val="140"/>
    <w:rsid w:val="00A45AE6"/>
    <w:pPr>
      <w:shd w:val="clear" w:color="auto" w:fill="FFFFFF"/>
      <w:spacing w:after="0" w:line="211" w:lineRule="exact"/>
      <w:ind w:firstLine="400"/>
      <w:jc w:val="both"/>
    </w:pPr>
    <w:rPr>
      <w:rFonts w:asciiTheme="minorHAnsi" w:eastAsiaTheme="minorHAnsi" w:hAnsiTheme="minorHAnsi" w:cstheme="minorBidi"/>
      <w:i/>
      <w:iCs/>
    </w:rPr>
  </w:style>
  <w:style w:type="paragraph" w:styleId="HTML">
    <w:name w:val="HTML Preformatted"/>
    <w:basedOn w:val="a0"/>
    <w:link w:val="HTML0"/>
    <w:uiPriority w:val="99"/>
    <w:unhideWhenUsed/>
    <w:rsid w:val="00A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A45AE6"/>
    <w:rPr>
      <w:rFonts w:ascii="Courier New" w:eastAsia="Times New Roman" w:hAnsi="Courier New" w:cs="Times New Roman"/>
      <w:sz w:val="20"/>
      <w:szCs w:val="20"/>
    </w:rPr>
  </w:style>
  <w:style w:type="paragraph" w:customStyle="1" w:styleId="c4">
    <w:name w:val="c4"/>
    <w:basedOn w:val="a0"/>
    <w:rsid w:val="00A45A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A45AE6"/>
  </w:style>
  <w:style w:type="paragraph" w:customStyle="1" w:styleId="ConsPlusNonformat">
    <w:name w:val="ConsPlusNonformat"/>
    <w:rsid w:val="00A45A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45A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A45AE6"/>
  </w:style>
  <w:style w:type="paragraph" w:customStyle="1" w:styleId="11111">
    <w:name w:val="Стиль11111"/>
    <w:basedOn w:val="a0"/>
    <w:rsid w:val="00A45AE6"/>
    <w:pPr>
      <w:tabs>
        <w:tab w:val="left" w:pos="567"/>
      </w:tabs>
      <w:spacing w:after="0"/>
      <w:ind w:firstLine="567"/>
      <w:jc w:val="both"/>
    </w:pPr>
    <w:rPr>
      <w:rFonts w:ascii="Times New Roman" w:hAnsi="Times New Roman"/>
      <w:sz w:val="24"/>
      <w:szCs w:val="24"/>
    </w:rPr>
  </w:style>
  <w:style w:type="character" w:customStyle="1" w:styleId="footnotedescriptionChar">
    <w:name w:val="footnote description Char"/>
    <w:link w:val="footnotedescription"/>
    <w:semiHidden/>
    <w:locked/>
    <w:rsid w:val="00A45AE6"/>
    <w:rPr>
      <w:rFonts w:ascii="Times New Roman" w:eastAsia="Times New Roman" w:hAnsi="Times New Roman"/>
      <w:color w:val="000000"/>
      <w:lang w:eastAsia="ru-RU"/>
    </w:rPr>
  </w:style>
  <w:style w:type="paragraph" w:customStyle="1" w:styleId="footnotedescription">
    <w:name w:val="footnote description"/>
    <w:next w:val="a0"/>
    <w:link w:val="footnotedescriptionChar"/>
    <w:semiHidden/>
    <w:rsid w:val="00A45AE6"/>
    <w:pPr>
      <w:spacing w:after="0" w:line="247" w:lineRule="auto"/>
    </w:pPr>
    <w:rPr>
      <w:rFonts w:ascii="Times New Roman" w:eastAsia="Times New Roman" w:hAnsi="Times New Roman"/>
      <w:color w:val="000000"/>
      <w:lang w:eastAsia="ru-RU"/>
    </w:rPr>
  </w:style>
  <w:style w:type="character" w:customStyle="1" w:styleId="footnotemark">
    <w:name w:val="footnote mark"/>
    <w:rsid w:val="00A45AE6"/>
    <w:rPr>
      <w:rFonts w:ascii="Times New Roman" w:eastAsia="Times New Roman" w:hAnsi="Times New Roman" w:cs="Times New Roman" w:hint="default"/>
      <w:color w:val="000000"/>
      <w:sz w:val="20"/>
      <w:vertAlign w:val="superscript"/>
    </w:rPr>
  </w:style>
  <w:style w:type="table" w:customStyle="1" w:styleId="TableGrid">
    <w:name w:val="TableGrid"/>
    <w:rsid w:val="00A45AE6"/>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d">
    <w:name w:val="заголовок столбца Знак"/>
    <w:link w:val="affe"/>
    <w:locked/>
    <w:rsid w:val="00A45AE6"/>
    <w:rPr>
      <w:b/>
      <w:color w:val="000000"/>
      <w:sz w:val="16"/>
      <w:lang w:eastAsia="ar-SA"/>
    </w:rPr>
  </w:style>
  <w:style w:type="paragraph" w:customStyle="1" w:styleId="affe">
    <w:name w:val="заголовок столбца"/>
    <w:basedOn w:val="a0"/>
    <w:link w:val="affd"/>
    <w:rsid w:val="00A45AE6"/>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1512">
    <w:name w:val="Основной текст (15)12"/>
    <w:uiPriority w:val="99"/>
    <w:rsid w:val="00A45AE6"/>
    <w:rPr>
      <w:rFonts w:ascii="Times New Roman" w:hAnsi="Times New Roman"/>
      <w:i/>
      <w:spacing w:val="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17687</Words>
  <Characters>100818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dc:creator>
  <cp:lastModifiedBy>МБОУ Студёновская СШ</cp:lastModifiedBy>
  <cp:revision>2</cp:revision>
  <cp:lastPrinted>2018-10-14T02:40:00Z</cp:lastPrinted>
  <dcterms:created xsi:type="dcterms:W3CDTF">2019-10-21T07:55:00Z</dcterms:created>
  <dcterms:modified xsi:type="dcterms:W3CDTF">2019-10-21T07:55:00Z</dcterms:modified>
</cp:coreProperties>
</file>